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Allegato</w:t>
      </w:r>
      <w:proofErr w:type="spellEnd"/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dell’art</w:t>
      </w:r>
      <w:proofErr w:type="spellEnd"/>
      <w:r>
        <w:rPr>
          <w:rFonts w:ascii="AKFKKJ+Cambria" w:hAnsi="AKFKKJ+Cambria" w:cs="AKFKKJ+Cambria"/>
          <w:color w:val="000000"/>
          <w:sz w:val="24"/>
        </w:rPr>
        <w:t>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lettera</w:t>
      </w:r>
      <w:proofErr w:type="spellEnd"/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D.Lgs</w:t>
      </w:r>
      <w:proofErr w:type="spellEnd"/>
      <w:proofErr w:type="gram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sostitutiva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notorieta</w:t>
      </w:r>
      <w:proofErr w:type="spellEnd"/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</w:t>
      </w:r>
      <w:proofErr w:type="spellStart"/>
      <w:r>
        <w:rPr>
          <w:rFonts w:ascii="AKFKKJ+Cambria"/>
          <w:color w:val="000000"/>
          <w:sz w:val="24"/>
        </w:rPr>
        <w:t>articoli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06759185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 w:rsidR="00501E5B" w:rsidRPr="00501E5B">
        <w:rPr>
          <w:rFonts w:ascii="Cambria" w:hAnsi="Cambria"/>
          <w:color w:val="000000"/>
          <w:kern w:val="0"/>
          <w:sz w:val="24"/>
          <w14:ligatures w14:val="none"/>
        </w:rPr>
        <w:t xml:space="preserve">CONSULENTE PEDAGOGICO DI AREA </w:t>
      </w:r>
      <w:r w:rsidR="00EE7E81">
        <w:rPr>
          <w:rFonts w:ascii="Cambria" w:hAnsi="Cambria"/>
          <w:color w:val="000000"/>
          <w:kern w:val="0"/>
          <w:sz w:val="24"/>
          <w14:ligatures w14:val="none"/>
        </w:rPr>
        <w:t>UMANISTICA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Missione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Istruzione</w:t>
      </w:r>
      <w:proofErr w:type="spellEnd"/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ricerca</w:t>
      </w:r>
      <w:proofErr w:type="spellEnd"/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Componente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Investimento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innovativi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Dirigente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Scolastico</w:t>
      </w:r>
      <w:proofErr w:type="spellEnd"/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Istituto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Comprensivo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 xml:space="preserve">Valle del </w:t>
      </w:r>
      <w:proofErr w:type="spellStart"/>
      <w:r w:rsidR="00CA2156">
        <w:rPr>
          <w:rFonts w:ascii="AKFKKJ+Cambria" w:hAnsi="AKFKKJ+Cambria" w:cs="AKFKKJ+Cambria"/>
          <w:color w:val="000000"/>
          <w:sz w:val="24"/>
        </w:rPr>
        <w:t>Fino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 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nato</w:t>
      </w:r>
      <w:proofErr w:type="spellEnd"/>
      <w:r>
        <w:rPr>
          <w:rFonts w:ascii="AKFKKJ+Cambria"/>
          <w:color w:val="000000"/>
          <w:sz w:val="24"/>
        </w:rPr>
        <w:t>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fiscale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pacing w:val="-1"/>
          <w:sz w:val="24"/>
        </w:rPr>
        <w:t>residente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pacing w:val="-1"/>
          <w:sz w:val="24"/>
        </w:rPr>
        <w:t>recapito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proofErr w:type="spellStart"/>
      <w:r>
        <w:rPr>
          <w:rFonts w:ascii="AKFKKJ+Cambria"/>
          <w:color w:val="000000"/>
          <w:spacing w:val="-1"/>
          <w:sz w:val="24"/>
        </w:rPr>
        <w:t>recapito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indirizzo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</w:t>
      </w:r>
      <w:proofErr w:type="spellStart"/>
      <w:r>
        <w:rPr>
          <w:rFonts w:ascii="AKFKKJ+Cambria"/>
          <w:color w:val="000000"/>
          <w:sz w:val="24"/>
        </w:rPr>
        <w:t>indirizzo</w:t>
      </w:r>
      <w:proofErr w:type="spellEnd"/>
      <w:r>
        <w:rPr>
          <w:rFonts w:ascii="AKFKKJ+Cambria"/>
          <w:color w:val="000000"/>
          <w:sz w:val="24"/>
        </w:rPr>
        <w:t xml:space="preserve">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servizio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presso</w:t>
      </w:r>
      <w:proofErr w:type="spellEnd"/>
      <w:r>
        <w:rPr>
          <w:rFonts w:ascii="AKFKKJ+Cambria"/>
          <w:color w:val="000000"/>
          <w:sz w:val="24"/>
        </w:rPr>
        <w:t xml:space="preserve"> 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</w:t>
      </w:r>
      <w:proofErr w:type="spellStart"/>
      <w:r>
        <w:rPr>
          <w:rFonts w:ascii="AKFKKJ+Cambria"/>
          <w:color w:val="000000"/>
          <w:sz w:val="24"/>
        </w:rPr>
        <w:t>qualifica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proofErr w:type="spellStart"/>
      <w:r>
        <w:rPr>
          <w:rFonts w:ascii="AKFKKJ+Cambria"/>
          <w:color w:val="000000"/>
          <w:spacing w:val="-1"/>
          <w:sz w:val="24"/>
        </w:rPr>
        <w:t>contratto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 tempo </w:t>
      </w:r>
      <w:proofErr w:type="spellStart"/>
      <w:r>
        <w:rPr>
          <w:rFonts w:ascii="AKFKKJ+Cambria"/>
          <w:color w:val="000000"/>
          <w:sz w:val="24"/>
        </w:rPr>
        <w:t>indeterminato</w:t>
      </w:r>
      <w:proofErr w:type="spellEnd"/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Consapevole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pacing w:val="7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sanzioni</w:t>
      </w:r>
      <w:proofErr w:type="spellEnd"/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penali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caso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dichiarazioni</w:t>
      </w:r>
      <w:proofErr w:type="spellEnd"/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mendaci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conseguente</w:t>
      </w:r>
      <w:proofErr w:type="spellEnd"/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decadenza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dai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benefici</w:t>
      </w:r>
      <w:proofErr w:type="spellEnd"/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conseguenti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provvedimento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emanato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degli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artt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responsabilita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ossequio</w:t>
      </w:r>
      <w:proofErr w:type="spellEnd"/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principi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buon</w:t>
      </w:r>
      <w:proofErr w:type="spellEnd"/>
      <w:r>
        <w:rPr>
          <w:rFonts w:ascii="AKFKKJ+Cambria"/>
          <w:color w:val="000000"/>
          <w:spacing w:val="1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andamento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imparzialita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z w:val="24"/>
        </w:rPr>
        <w:t xml:space="preserve">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I </w:t>
      </w:r>
      <w:proofErr w:type="gramStart"/>
      <w:r>
        <w:rPr>
          <w:rFonts w:ascii="Cambria"/>
          <w:b/>
          <w:color w:val="000000"/>
          <w:sz w:val="24"/>
        </w:rPr>
        <w:t>A</w:t>
      </w:r>
      <w:proofErr w:type="gramEnd"/>
      <w:r>
        <w:rPr>
          <w:rFonts w:ascii="Cambria"/>
          <w:b/>
          <w:color w:val="000000"/>
          <w:sz w:val="24"/>
        </w:rPr>
        <w:t xml:space="preserve">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che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sussistono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incompatibilita</w:t>
      </w:r>
      <w:proofErr w:type="spellEnd"/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svolgere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attivita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nell’ambito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attuazione</w:t>
      </w:r>
      <w:proofErr w:type="spellEnd"/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linea</w:t>
      </w:r>
      <w:proofErr w:type="spellEnd"/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investimento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scuole</w:t>
      </w:r>
      <w:proofErr w:type="spellEnd"/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cablaggio</w:t>
      </w:r>
      <w:proofErr w:type="spellEnd"/>
      <w:r>
        <w:rPr>
          <w:rFonts w:ascii="AKFKKJ+Cambria"/>
          <w:color w:val="000000"/>
          <w:sz w:val="24"/>
        </w:rPr>
        <w:t>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nuovi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laboratori</w:t>
      </w:r>
      <w:proofErr w:type="spellEnd"/>
      <w:r>
        <w:rPr>
          <w:rFonts w:ascii="AKFKKJ+Cambria" w:hAnsi="AKFKKJ+Cambria" w:cs="AKFKKJ+Cambria"/>
          <w:color w:val="000000"/>
          <w:sz w:val="24"/>
        </w:rPr>
        <w:t>”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nell’ambito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Missione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Componente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nazionale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ripresa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resilienza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finanziato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dall’Unione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europea</w:t>
      </w:r>
      <w:proofErr w:type="spellEnd"/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innovativi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Inoltre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</w:t>
      </w:r>
      <w:proofErr w:type="spellEnd"/>
      <w:r>
        <w:rPr>
          <w:rFonts w:ascii="AKFKKJ+Cambria"/>
          <w:color w:val="000000"/>
          <w:sz w:val="24"/>
        </w:rPr>
        <w:t>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avere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altri</w:t>
      </w:r>
      <w:proofErr w:type="spellEnd"/>
      <w:r>
        <w:rPr>
          <w:rFonts w:ascii="AKFKKJ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rapporti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lavoro</w:t>
      </w:r>
      <w:proofErr w:type="spellEnd"/>
      <w:r>
        <w:rPr>
          <w:rFonts w:ascii="AKFKKJ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dipendente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collaborazione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continuativa</w:t>
      </w:r>
      <w:proofErr w:type="spellEnd"/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consulenza</w:t>
      </w:r>
      <w:proofErr w:type="spellEnd"/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altre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Amministrazioni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pubbliche</w:t>
      </w:r>
      <w:proofErr w:type="spellEnd"/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soggetti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privati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quelli</w:t>
      </w:r>
      <w:proofErr w:type="spellEnd"/>
      <w:proofErr w:type="gramEnd"/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eventualmente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derivanti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incarichi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espressamente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consentiti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disposizioni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autorizzati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dall’Amministrazione</w:t>
      </w:r>
      <w:proofErr w:type="spellEnd"/>
      <w:r>
        <w:rPr>
          <w:rFonts w:ascii="AKFKKJ+Cambria" w:hAnsi="AKFKKJ+Cambria" w:cs="AKFKKJ+Cambria"/>
          <w:color w:val="000000"/>
          <w:sz w:val="24"/>
        </w:rPr>
        <w:t>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trovarsi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incompatibilita</w:t>
      </w:r>
      <w:proofErr w:type="spellEnd"/>
      <w:r>
        <w:rPr>
          <w:rFonts w:ascii="AKFKKJ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richiamate</w:t>
      </w:r>
      <w:proofErr w:type="spellEnd"/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Lgs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modifiche</w:t>
      </w:r>
      <w:proofErr w:type="spellEnd"/>
      <w:r>
        <w:rPr>
          <w:rFonts w:ascii="AKFKKJ+Cambria"/>
          <w:color w:val="000000"/>
          <w:sz w:val="24"/>
        </w:rPr>
        <w:t>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l'insussistenza</w:t>
      </w:r>
      <w:proofErr w:type="spellEnd"/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situazioni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anche</w:t>
      </w:r>
      <w:proofErr w:type="spellEnd"/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potenziali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conflitto</w:t>
      </w:r>
      <w:proofErr w:type="spellEnd"/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normativa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vigente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con </w:t>
      </w:r>
      <w:proofErr w:type="spellStart"/>
      <w:r>
        <w:rPr>
          <w:rFonts w:ascii="AKFKKJ+Cambria"/>
          <w:color w:val="000000"/>
          <w:sz w:val="24"/>
        </w:rPr>
        <w:t>l'Amministrazione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committente</w:t>
      </w:r>
      <w:proofErr w:type="spellEnd"/>
      <w:r>
        <w:rPr>
          <w:rFonts w:ascii="AKFKKJ+Cambria"/>
          <w:color w:val="000000"/>
          <w:sz w:val="24"/>
        </w:rPr>
        <w:t>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preso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piena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cognizione</w:t>
      </w:r>
      <w:proofErr w:type="spellEnd"/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aprile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</w:t>
      </w:r>
      <w:proofErr w:type="spellStart"/>
      <w:r>
        <w:rPr>
          <w:rFonts w:ascii="AKFKKJ+Cambria"/>
          <w:color w:val="000000"/>
          <w:sz w:val="24"/>
        </w:rPr>
        <w:t>Regolamento</w:t>
      </w:r>
      <w:proofErr w:type="spellEnd"/>
      <w:r>
        <w:rPr>
          <w:rFonts w:ascii="AKFKKJ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recante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comportamento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dei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dipendenti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pubblici</w:t>
      </w:r>
      <w:proofErr w:type="spellEnd"/>
      <w:r>
        <w:rPr>
          <w:rFonts w:ascii="AKFKKJ+Cambria"/>
          <w:color w:val="000000"/>
          <w:sz w:val="24"/>
        </w:rPr>
        <w:t xml:space="preserve">) e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norme</w:t>
      </w:r>
      <w:proofErr w:type="spellEnd"/>
      <w:r>
        <w:rPr>
          <w:rFonts w:ascii="AKFKKJ+Cambria"/>
          <w:color w:val="000000"/>
          <w:sz w:val="24"/>
        </w:rPr>
        <w:t xml:space="preserve"> in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esso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contenute</w:t>
      </w:r>
      <w:proofErr w:type="spellEnd"/>
      <w:r>
        <w:rPr>
          <w:rFonts w:ascii="AKFKKJ+Cambria"/>
          <w:color w:val="000000"/>
          <w:sz w:val="24"/>
        </w:rPr>
        <w:t>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presente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resa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gli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dell’art</w:t>
      </w:r>
      <w:proofErr w:type="spellEnd"/>
      <w:r>
        <w:rPr>
          <w:rFonts w:ascii="AKFKKJ+Cambria" w:hAnsi="AKFKKJ+Cambria" w:cs="AKFKKJ+Cambria"/>
          <w:color w:val="000000"/>
          <w:sz w:val="24"/>
        </w:rPr>
        <w:t>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D.Lgs</w:t>
      </w:r>
      <w:proofErr w:type="spellEnd"/>
      <w:proofErr w:type="gram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aprile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</w:t>
      </w:r>
      <w:proofErr w:type="spellStart"/>
      <w:r>
        <w:rPr>
          <w:rFonts w:ascii="AKFKKJ+Cambria"/>
          <w:color w:val="000000"/>
          <w:sz w:val="24"/>
        </w:rPr>
        <w:t>dell'art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Lgs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sottoscritto</w:t>
      </w:r>
      <w:proofErr w:type="spellEnd"/>
      <w:r>
        <w:rPr>
          <w:rFonts w:ascii="AKFKKJ+Cambria"/>
          <w:color w:val="000000"/>
          <w:sz w:val="24"/>
        </w:rPr>
        <w:t>/a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impegna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altresì</w:t>
      </w:r>
      <w:proofErr w:type="spellEnd"/>
      <w:r>
        <w:rPr>
          <w:rFonts w:ascii="AKFKKJ+Cambria" w:hAnsi="AKFKKJ+Cambria" w:cs="AKFKKJ+Cambria"/>
          <w:color w:val="000000"/>
          <w:sz w:val="24"/>
        </w:rPr>
        <w:t>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comunicare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tempestivamente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eventuali</w:t>
      </w:r>
      <w:proofErr w:type="spellEnd"/>
      <w:r>
        <w:rPr>
          <w:rFonts w:ascii="AKFKKJ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variazioni</w:t>
      </w:r>
      <w:proofErr w:type="spellEnd"/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contenuto</w:t>
      </w:r>
      <w:proofErr w:type="spellEnd"/>
      <w:r>
        <w:rPr>
          <w:rFonts w:ascii="AKFKKJ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presente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rendere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nel</w:t>
      </w:r>
      <w:proofErr w:type="spellEnd"/>
      <w:r>
        <w:rPr>
          <w:rFonts w:ascii="AKFKKJ+Cambria"/>
          <w:color w:val="000000"/>
          <w:spacing w:val="4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caso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una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nuova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sostitutiva</w:t>
      </w:r>
      <w:proofErr w:type="spellEnd"/>
      <w:r>
        <w:rPr>
          <w:rFonts w:ascii="AKFKKJ+Cambria"/>
          <w:color w:val="000000"/>
          <w:sz w:val="24"/>
        </w:rPr>
        <w:t xml:space="preserve">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astenersi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laddove</w:t>
      </w:r>
      <w:proofErr w:type="spellEnd"/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dovessero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intervenire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situazioni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conflitto</w:t>
      </w:r>
      <w:proofErr w:type="spellEnd"/>
      <w:r>
        <w:rPr>
          <w:rFonts w:ascii="AKFKKJ+Cambria"/>
          <w:color w:val="000000"/>
          <w:sz w:val="24"/>
        </w:rPr>
        <w:t>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Luogo</w:t>
      </w:r>
      <w:proofErr w:type="spellEnd"/>
      <w:r>
        <w:rPr>
          <w:rFonts w:ascii="AKFKKJ+Cambria"/>
          <w:color w:val="000000"/>
          <w:sz w:val="24"/>
        </w:rPr>
        <w:t xml:space="preserve">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Firma</w:t>
      </w:r>
      <w:proofErr w:type="spellEnd"/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1C80CE-0792-438F-9B8A-6F8BACCCC0FD}"/>
    <w:embedBold r:id="rId2" w:fontKey="{9861A05F-C1A6-45BD-AA26-E2F0895BF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12DC27-A689-44FC-B369-C3B11626A144}"/>
    <w:embedBold r:id="rId4" w:fontKey="{819AD56A-211D-48A2-8B4D-44C2A46FF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E41F9D-16B9-4A88-8DB5-B545934DB708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B70F8057-E8F9-43DD-A71B-6974535A8CA5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37287FCC-F837-496A-9B60-6143DC5CFF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6F5317-5E8A-4B48-8AD1-796E4436D0C6}"/>
    <w:embedBold r:id="rId9" w:fontKey="{8B29DE85-51D6-4B8D-9082-DC41706C19AA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10" w:fontKey="{D71EDAF9-E4B8-4DE2-BE36-89BDC943BE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FA6B9D4-23F9-4A63-8807-3C5EB503C6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01E5B"/>
    <w:rsid w:val="00726C04"/>
    <w:rsid w:val="009202DA"/>
    <w:rsid w:val="00B06B85"/>
    <w:rsid w:val="00BA5B2D"/>
    <w:rsid w:val="00CA2156"/>
    <w:rsid w:val="00EE7E81"/>
    <w:rsid w:val="00E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5</cp:revision>
  <dcterms:created xsi:type="dcterms:W3CDTF">2023-06-05T09:55:00Z</dcterms:created>
  <dcterms:modified xsi:type="dcterms:W3CDTF">2023-06-06T07:58:00Z</dcterms:modified>
</cp:coreProperties>
</file>