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BB0" w:rsidRPr="00AC7DFE" w:rsidRDefault="00B85BB0" w:rsidP="00B85BB0">
      <w:pPr>
        <w:pStyle w:val="NormaleWeb"/>
        <w:spacing w:after="0"/>
        <w:jc w:val="center"/>
        <w:rPr>
          <w:sz w:val="20"/>
          <w:szCs w:val="20"/>
        </w:rPr>
      </w:pPr>
      <w:r w:rsidRPr="00AC7DFE">
        <w:rPr>
          <w:sz w:val="20"/>
          <w:szCs w:val="20"/>
        </w:rPr>
        <w:t>OSSERVAZIONE SISTEMATICA INIZIA</w:t>
      </w:r>
      <w:r w:rsidR="00972090">
        <w:rPr>
          <w:sz w:val="20"/>
          <w:szCs w:val="20"/>
        </w:rPr>
        <w:t>LE – INTERMEDIA -</w:t>
      </w:r>
      <w:r w:rsidRPr="00AC7DFE">
        <w:rPr>
          <w:sz w:val="20"/>
          <w:szCs w:val="20"/>
        </w:rPr>
        <w:t xml:space="preserve"> FINALE</w:t>
      </w:r>
    </w:p>
    <w:p w:rsidR="00B85BB0" w:rsidRPr="00AC7DFE" w:rsidRDefault="00B85BB0" w:rsidP="00B53839">
      <w:pPr>
        <w:pStyle w:val="NormaleWeb"/>
        <w:spacing w:after="0"/>
        <w:jc w:val="center"/>
        <w:rPr>
          <w:sz w:val="20"/>
          <w:szCs w:val="20"/>
        </w:rPr>
      </w:pPr>
      <w:r w:rsidRPr="00B53839">
        <w:rPr>
          <w:sz w:val="20"/>
          <w:szCs w:val="20"/>
        </w:rPr>
        <w:t>Scuola dell’Infanzia di………………………………………………..</w:t>
      </w:r>
      <w:proofErr w:type="spellStart"/>
      <w:r w:rsidRPr="00B53839">
        <w:rPr>
          <w:sz w:val="20"/>
          <w:szCs w:val="20"/>
        </w:rPr>
        <w:t>sez</w:t>
      </w:r>
      <w:proofErr w:type="spellEnd"/>
      <w:r w:rsidRPr="00B53839">
        <w:rPr>
          <w:sz w:val="20"/>
          <w:szCs w:val="20"/>
        </w:rPr>
        <w:t>……….</w:t>
      </w:r>
    </w:p>
    <w:p w:rsidR="00972090" w:rsidRDefault="009C1E36" w:rsidP="009C1E36">
      <w:pPr>
        <w:pStyle w:val="NormaleWeb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  <w:r w:rsidR="00972090">
        <w:rPr>
          <w:sz w:val="20"/>
          <w:szCs w:val="20"/>
        </w:rPr>
        <w:t>Cognome…………………………………….Nome…………………………………</w:t>
      </w:r>
    </w:p>
    <w:p w:rsidR="00F825E3" w:rsidRPr="00800D1E" w:rsidRDefault="00E84D22" w:rsidP="00F825E3">
      <w:pPr>
        <w:pStyle w:val="NormaleWeb"/>
        <w:spacing w:after="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</w:t>
      </w:r>
      <w:r w:rsidR="00352B6C" w:rsidRPr="00800D1E">
        <w:rPr>
          <w:b/>
          <w:bCs/>
          <w:sz w:val="20"/>
          <w:szCs w:val="20"/>
        </w:rPr>
        <w:t>4</w:t>
      </w:r>
      <w:r w:rsidR="00AC7DFE" w:rsidRPr="00800D1E">
        <w:rPr>
          <w:b/>
          <w:bCs/>
          <w:sz w:val="20"/>
          <w:szCs w:val="20"/>
        </w:rPr>
        <w:t xml:space="preserve"> ANNI</w:t>
      </w:r>
      <w:r>
        <w:rPr>
          <w:b/>
          <w:bCs/>
          <w:sz w:val="20"/>
          <w:szCs w:val="20"/>
        </w:rPr>
        <w:t xml:space="preserve">                                                        </w:t>
      </w:r>
      <w:r w:rsidRPr="00E84D22">
        <w:rPr>
          <w:b/>
          <w:bCs/>
          <w:sz w:val="16"/>
          <w:szCs w:val="16"/>
        </w:rPr>
        <w:t xml:space="preserve">Data            </w:t>
      </w:r>
      <w:r>
        <w:rPr>
          <w:b/>
          <w:bCs/>
          <w:sz w:val="16"/>
          <w:szCs w:val="16"/>
        </w:rPr>
        <w:t xml:space="preserve">            </w:t>
      </w:r>
      <w:proofErr w:type="spellStart"/>
      <w:r w:rsidRPr="00E84D22">
        <w:rPr>
          <w:b/>
          <w:bCs/>
          <w:sz w:val="16"/>
          <w:szCs w:val="16"/>
        </w:rPr>
        <w:t>Data</w:t>
      </w:r>
      <w:proofErr w:type="spellEnd"/>
      <w:r w:rsidRPr="00E84D22">
        <w:rPr>
          <w:b/>
          <w:bCs/>
          <w:sz w:val="16"/>
          <w:szCs w:val="16"/>
        </w:rPr>
        <w:t xml:space="preserve">           </w:t>
      </w:r>
      <w:r>
        <w:rPr>
          <w:b/>
          <w:bCs/>
          <w:sz w:val="16"/>
          <w:szCs w:val="16"/>
        </w:rPr>
        <w:t xml:space="preserve">     </w:t>
      </w:r>
      <w:r w:rsidRPr="00E84D22">
        <w:rPr>
          <w:b/>
          <w:bCs/>
          <w:sz w:val="16"/>
          <w:szCs w:val="16"/>
        </w:rPr>
        <w:t xml:space="preserve">   </w:t>
      </w:r>
      <w:r>
        <w:rPr>
          <w:b/>
          <w:bCs/>
          <w:sz w:val="16"/>
          <w:szCs w:val="16"/>
        </w:rPr>
        <w:t xml:space="preserve">   </w:t>
      </w:r>
      <w:proofErr w:type="spellStart"/>
      <w:r w:rsidRPr="00E84D22">
        <w:rPr>
          <w:b/>
          <w:bCs/>
          <w:sz w:val="16"/>
          <w:szCs w:val="16"/>
        </w:rPr>
        <w:t>Data</w:t>
      </w:r>
      <w:proofErr w:type="spellEnd"/>
    </w:p>
    <w:p w:rsidR="00E90193" w:rsidRDefault="00E90193" w:rsidP="00F825E3">
      <w:pPr>
        <w:pStyle w:val="NormaleWeb"/>
        <w:spacing w:after="0"/>
        <w:ind w:left="-28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-------------         </w:t>
      </w:r>
      <w:bookmarkStart w:id="0" w:name="_GoBack"/>
      <w:bookmarkEnd w:id="0"/>
      <w:r>
        <w:rPr>
          <w:b/>
          <w:bCs/>
          <w:sz w:val="20"/>
          <w:szCs w:val="20"/>
        </w:rPr>
        <w:t xml:space="preserve"> -------------        -------------</w:t>
      </w:r>
    </w:p>
    <w:p w:rsidR="00AC7DFE" w:rsidRPr="00800D1E" w:rsidRDefault="00AC7DFE" w:rsidP="00F825E3">
      <w:pPr>
        <w:pStyle w:val="NormaleWeb"/>
        <w:spacing w:after="0"/>
        <w:ind w:left="-284"/>
        <w:rPr>
          <w:sz w:val="20"/>
          <w:szCs w:val="20"/>
        </w:rPr>
      </w:pPr>
      <w:r w:rsidRPr="00800D1E">
        <w:rPr>
          <w:b/>
          <w:bCs/>
          <w:sz w:val="20"/>
          <w:szCs w:val="20"/>
        </w:rPr>
        <w:t xml:space="preserve">Il sé e l’altro </w:t>
      </w:r>
      <w:r w:rsidR="00B06D8C" w:rsidRPr="00800D1E">
        <w:rPr>
          <w:b/>
          <w:bCs/>
          <w:sz w:val="20"/>
          <w:szCs w:val="20"/>
        </w:rPr>
        <w:t xml:space="preserve">                                                                                         </w:t>
      </w:r>
      <w:r w:rsidR="00F825E3" w:rsidRPr="00800D1E">
        <w:rPr>
          <w:b/>
          <w:bCs/>
          <w:sz w:val="20"/>
          <w:szCs w:val="20"/>
        </w:rPr>
        <w:t xml:space="preserve">            </w:t>
      </w:r>
      <w:r w:rsidR="00B06D8C" w:rsidRPr="00800D1E">
        <w:rPr>
          <w:b/>
          <w:bCs/>
          <w:sz w:val="20"/>
          <w:szCs w:val="20"/>
        </w:rPr>
        <w:t xml:space="preserve">  </w:t>
      </w:r>
      <w:r w:rsidR="009C1E36" w:rsidRPr="00800D1E">
        <w:rPr>
          <w:b/>
          <w:bCs/>
          <w:sz w:val="20"/>
          <w:szCs w:val="20"/>
        </w:rPr>
        <w:t xml:space="preserve">       </w:t>
      </w:r>
      <w:r w:rsidR="00B06D8C" w:rsidRPr="00800D1E">
        <w:rPr>
          <w:b/>
          <w:bCs/>
          <w:sz w:val="20"/>
          <w:szCs w:val="20"/>
        </w:rPr>
        <w:t>In</w:t>
      </w:r>
      <w:r w:rsidR="00972090" w:rsidRPr="00800D1E">
        <w:rPr>
          <w:b/>
          <w:bCs/>
          <w:sz w:val="20"/>
          <w:szCs w:val="20"/>
        </w:rPr>
        <w:t>.</w:t>
      </w:r>
      <w:r w:rsidR="00B06D8C" w:rsidRPr="00800D1E">
        <w:rPr>
          <w:b/>
          <w:bCs/>
          <w:sz w:val="20"/>
          <w:szCs w:val="20"/>
        </w:rPr>
        <w:t xml:space="preserve">                  </w:t>
      </w:r>
      <w:r w:rsidR="009C1E36" w:rsidRPr="00800D1E">
        <w:rPr>
          <w:b/>
          <w:bCs/>
          <w:sz w:val="20"/>
          <w:szCs w:val="20"/>
        </w:rPr>
        <w:t xml:space="preserve"> </w:t>
      </w:r>
      <w:r w:rsidR="00B06D8C" w:rsidRPr="00800D1E">
        <w:rPr>
          <w:b/>
          <w:bCs/>
          <w:sz w:val="20"/>
          <w:szCs w:val="20"/>
        </w:rPr>
        <w:t xml:space="preserve"> </w:t>
      </w:r>
      <w:proofErr w:type="spellStart"/>
      <w:r w:rsidR="00B06D8C" w:rsidRPr="00800D1E">
        <w:rPr>
          <w:b/>
          <w:bCs/>
          <w:sz w:val="20"/>
          <w:szCs w:val="20"/>
        </w:rPr>
        <w:t>Int</w:t>
      </w:r>
      <w:proofErr w:type="spellEnd"/>
      <w:r w:rsidR="00972090" w:rsidRPr="00800D1E">
        <w:rPr>
          <w:b/>
          <w:bCs/>
          <w:sz w:val="20"/>
          <w:szCs w:val="20"/>
        </w:rPr>
        <w:t>.</w:t>
      </w:r>
      <w:r w:rsidR="00B06D8C" w:rsidRPr="00800D1E">
        <w:rPr>
          <w:b/>
          <w:bCs/>
          <w:sz w:val="20"/>
          <w:szCs w:val="20"/>
        </w:rPr>
        <w:t xml:space="preserve"> </w:t>
      </w:r>
      <w:r w:rsidR="009C1E36" w:rsidRPr="00800D1E">
        <w:rPr>
          <w:b/>
          <w:bCs/>
          <w:sz w:val="20"/>
          <w:szCs w:val="20"/>
        </w:rPr>
        <w:t xml:space="preserve">           </w:t>
      </w:r>
      <w:r w:rsidR="00B06D8C" w:rsidRPr="00800D1E">
        <w:rPr>
          <w:b/>
          <w:bCs/>
          <w:sz w:val="20"/>
          <w:szCs w:val="20"/>
        </w:rPr>
        <w:t xml:space="preserve">      Fin</w:t>
      </w:r>
      <w:r w:rsidR="00972090" w:rsidRPr="00800D1E">
        <w:rPr>
          <w:bCs/>
          <w:sz w:val="20"/>
          <w:szCs w:val="20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37"/>
        <w:gridCol w:w="749"/>
        <w:gridCol w:w="385"/>
        <w:gridCol w:w="842"/>
        <w:gridCol w:w="433"/>
        <w:gridCol w:w="795"/>
        <w:gridCol w:w="339"/>
      </w:tblGrid>
      <w:tr w:rsidR="005C6D15" w:rsidRPr="00800D1E" w:rsidTr="00352B6C">
        <w:tc>
          <w:tcPr>
            <w:tcW w:w="5637" w:type="dxa"/>
            <w:tcBorders>
              <w:right w:val="single" w:sz="2" w:space="0" w:color="auto"/>
            </w:tcBorders>
          </w:tcPr>
          <w:p w:rsidR="005C6D15" w:rsidRPr="00800D1E" w:rsidRDefault="00371CCA" w:rsidP="00371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Vive tranquillamente</w:t>
            </w:r>
            <w:r w:rsidR="005C6D15" w:rsidRPr="00800D1E">
              <w:rPr>
                <w:rFonts w:ascii="Times New Roman" w:hAnsi="Times New Roman" w:cs="Times New Roman"/>
                <w:sz w:val="20"/>
                <w:szCs w:val="20"/>
              </w:rPr>
              <w:t xml:space="preserve"> il distacco dalla famiglia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5C6D15" w:rsidRPr="00800D1E" w:rsidRDefault="005C6D15" w:rsidP="00B85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2" w:space="0" w:color="auto"/>
              <w:right w:val="single" w:sz="2" w:space="0" w:color="auto"/>
            </w:tcBorders>
          </w:tcPr>
          <w:p w:rsidR="005C6D15" w:rsidRPr="00800D1E" w:rsidRDefault="005C6D15" w:rsidP="00B85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5C6D15" w:rsidRPr="00800D1E" w:rsidRDefault="005C6D15" w:rsidP="00B85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2" w:space="0" w:color="auto"/>
              <w:right w:val="single" w:sz="2" w:space="0" w:color="auto"/>
            </w:tcBorders>
          </w:tcPr>
          <w:p w:rsidR="005C6D15" w:rsidRPr="00800D1E" w:rsidRDefault="005C6D15" w:rsidP="00B85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5C6D15" w:rsidRPr="00800D1E" w:rsidRDefault="005C6D15" w:rsidP="00B85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2" w:space="0" w:color="auto"/>
            </w:tcBorders>
          </w:tcPr>
          <w:p w:rsidR="005C6D15" w:rsidRPr="00800D1E" w:rsidRDefault="005C6D15" w:rsidP="00B85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D15" w:rsidRPr="00800D1E" w:rsidTr="00EB6D09">
        <w:tc>
          <w:tcPr>
            <w:tcW w:w="5637" w:type="dxa"/>
            <w:tcBorders>
              <w:right w:val="single" w:sz="2" w:space="0" w:color="auto"/>
            </w:tcBorders>
          </w:tcPr>
          <w:p w:rsidR="005C6D15" w:rsidRPr="00800D1E" w:rsidRDefault="005C6D15" w:rsidP="004B7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Accetta serenamene situazioni nuove</w:t>
            </w:r>
          </w:p>
        </w:tc>
        <w:tc>
          <w:tcPr>
            <w:tcW w:w="74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C6D15" w:rsidRPr="00800D1E" w:rsidRDefault="005C6D15" w:rsidP="00B85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2" w:space="0" w:color="auto"/>
              <w:right w:val="single" w:sz="2" w:space="0" w:color="auto"/>
            </w:tcBorders>
          </w:tcPr>
          <w:p w:rsidR="005C6D15" w:rsidRPr="00800D1E" w:rsidRDefault="005C6D15" w:rsidP="00B85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C6D15" w:rsidRPr="00800D1E" w:rsidRDefault="005C6D15" w:rsidP="00B85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2" w:space="0" w:color="auto"/>
              <w:right w:val="single" w:sz="2" w:space="0" w:color="auto"/>
            </w:tcBorders>
          </w:tcPr>
          <w:p w:rsidR="005C6D15" w:rsidRPr="00800D1E" w:rsidRDefault="005C6D15" w:rsidP="00B85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C6D15" w:rsidRPr="00800D1E" w:rsidRDefault="005C6D15" w:rsidP="00B85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2" w:space="0" w:color="auto"/>
            </w:tcBorders>
          </w:tcPr>
          <w:p w:rsidR="005C6D15" w:rsidRPr="00800D1E" w:rsidRDefault="005C6D15" w:rsidP="00B85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D15" w:rsidRPr="00800D1E" w:rsidTr="00EB6D09">
        <w:tc>
          <w:tcPr>
            <w:tcW w:w="5637" w:type="dxa"/>
            <w:tcBorders>
              <w:right w:val="single" w:sz="2" w:space="0" w:color="auto"/>
            </w:tcBorders>
          </w:tcPr>
          <w:p w:rsidR="005C6D15" w:rsidRDefault="005C6D15" w:rsidP="004B7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Dimostra iniziativa ed inventiva durante le attività</w:t>
            </w:r>
          </w:p>
        </w:tc>
        <w:tc>
          <w:tcPr>
            <w:tcW w:w="74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C6D15" w:rsidRPr="00800D1E" w:rsidRDefault="005C6D15" w:rsidP="00B85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2" w:space="0" w:color="auto"/>
              <w:right w:val="single" w:sz="2" w:space="0" w:color="auto"/>
            </w:tcBorders>
          </w:tcPr>
          <w:p w:rsidR="005C6D15" w:rsidRPr="00800D1E" w:rsidRDefault="005C6D15" w:rsidP="00B85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C6D15" w:rsidRPr="00800D1E" w:rsidRDefault="005C6D15" w:rsidP="00B85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2" w:space="0" w:color="auto"/>
              <w:right w:val="single" w:sz="2" w:space="0" w:color="auto"/>
            </w:tcBorders>
          </w:tcPr>
          <w:p w:rsidR="005C6D15" w:rsidRPr="00800D1E" w:rsidRDefault="005C6D15" w:rsidP="00B85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C6D15" w:rsidRPr="00800D1E" w:rsidRDefault="005C6D15" w:rsidP="00B85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2" w:space="0" w:color="auto"/>
            </w:tcBorders>
          </w:tcPr>
          <w:p w:rsidR="005C6D15" w:rsidRPr="00800D1E" w:rsidRDefault="005C6D15" w:rsidP="00B85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D15" w:rsidRPr="00800D1E" w:rsidTr="00352B6C">
        <w:tc>
          <w:tcPr>
            <w:tcW w:w="5637" w:type="dxa"/>
            <w:tcBorders>
              <w:right w:val="single" w:sz="2" w:space="0" w:color="auto"/>
            </w:tcBorders>
          </w:tcPr>
          <w:p w:rsidR="005C6D15" w:rsidRPr="00800D1E" w:rsidRDefault="005C6D15" w:rsidP="00B8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D1E">
              <w:rPr>
                <w:rFonts w:ascii="Times New Roman" w:hAnsi="Times New Roman" w:cs="Times New Roman"/>
                <w:sz w:val="20"/>
                <w:szCs w:val="20"/>
              </w:rPr>
              <w:t>Si  relaziona con l’adulto</w:t>
            </w:r>
          </w:p>
        </w:tc>
        <w:tc>
          <w:tcPr>
            <w:tcW w:w="74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C6D15" w:rsidRPr="00800D1E" w:rsidRDefault="005C6D15" w:rsidP="00B85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2" w:space="0" w:color="auto"/>
              <w:right w:val="single" w:sz="2" w:space="0" w:color="auto"/>
            </w:tcBorders>
          </w:tcPr>
          <w:p w:rsidR="005C6D15" w:rsidRPr="00800D1E" w:rsidRDefault="005C6D15" w:rsidP="00B85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C6D15" w:rsidRPr="00800D1E" w:rsidRDefault="005C6D15" w:rsidP="00B85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2" w:space="0" w:color="auto"/>
              <w:right w:val="single" w:sz="2" w:space="0" w:color="auto"/>
            </w:tcBorders>
          </w:tcPr>
          <w:p w:rsidR="005C6D15" w:rsidRPr="00800D1E" w:rsidRDefault="005C6D15" w:rsidP="00B85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C6D15" w:rsidRPr="00800D1E" w:rsidRDefault="005C6D15" w:rsidP="00B85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2" w:space="0" w:color="auto"/>
            </w:tcBorders>
          </w:tcPr>
          <w:p w:rsidR="005C6D15" w:rsidRPr="00800D1E" w:rsidRDefault="005C6D15" w:rsidP="00B85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D15" w:rsidRPr="00800D1E" w:rsidTr="00352B6C">
        <w:tc>
          <w:tcPr>
            <w:tcW w:w="5637" w:type="dxa"/>
            <w:tcBorders>
              <w:right w:val="single" w:sz="2" w:space="0" w:color="auto"/>
            </w:tcBorders>
          </w:tcPr>
          <w:p w:rsidR="005C6D15" w:rsidRPr="00800D1E" w:rsidRDefault="005C6D15" w:rsidP="00AC1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D1E">
              <w:rPr>
                <w:rFonts w:ascii="Times New Roman" w:hAnsi="Times New Roman" w:cs="Times New Roman"/>
                <w:sz w:val="20"/>
                <w:szCs w:val="20"/>
              </w:rPr>
              <w:t>Coopera con gli altri</w:t>
            </w:r>
          </w:p>
        </w:tc>
        <w:tc>
          <w:tcPr>
            <w:tcW w:w="74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C6D15" w:rsidRPr="00800D1E" w:rsidRDefault="005C6D15" w:rsidP="00B85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2" w:space="0" w:color="auto"/>
              <w:right w:val="single" w:sz="2" w:space="0" w:color="auto"/>
            </w:tcBorders>
          </w:tcPr>
          <w:p w:rsidR="005C6D15" w:rsidRPr="00800D1E" w:rsidRDefault="005C6D15" w:rsidP="00B85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C6D15" w:rsidRPr="00800D1E" w:rsidRDefault="005C6D15" w:rsidP="00B85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2" w:space="0" w:color="auto"/>
              <w:right w:val="single" w:sz="2" w:space="0" w:color="auto"/>
            </w:tcBorders>
          </w:tcPr>
          <w:p w:rsidR="005C6D15" w:rsidRPr="00800D1E" w:rsidRDefault="005C6D15" w:rsidP="00B85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C6D15" w:rsidRPr="00800D1E" w:rsidRDefault="005C6D15" w:rsidP="00B85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2" w:space="0" w:color="auto"/>
            </w:tcBorders>
          </w:tcPr>
          <w:p w:rsidR="005C6D15" w:rsidRPr="00800D1E" w:rsidRDefault="005C6D15" w:rsidP="00B85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D15" w:rsidRPr="00800D1E" w:rsidTr="00352B6C">
        <w:tc>
          <w:tcPr>
            <w:tcW w:w="5637" w:type="dxa"/>
            <w:tcBorders>
              <w:right w:val="single" w:sz="2" w:space="0" w:color="auto"/>
            </w:tcBorders>
          </w:tcPr>
          <w:p w:rsidR="005C6D15" w:rsidRPr="00800D1E" w:rsidRDefault="005C6D15" w:rsidP="00B8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D1E">
              <w:rPr>
                <w:rFonts w:ascii="Times New Roman" w:hAnsi="Times New Roman" w:cs="Times New Roman"/>
                <w:sz w:val="20"/>
                <w:szCs w:val="20"/>
              </w:rPr>
              <w:t>Conosce e rispetta le norm</w:t>
            </w:r>
            <w:r w:rsidR="00E84D22">
              <w:rPr>
                <w:rFonts w:ascii="Times New Roman" w:hAnsi="Times New Roman" w:cs="Times New Roman"/>
                <w:sz w:val="20"/>
                <w:szCs w:val="20"/>
              </w:rPr>
              <w:t>e che regolano la vita comunitaria</w:t>
            </w:r>
          </w:p>
        </w:tc>
        <w:tc>
          <w:tcPr>
            <w:tcW w:w="74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C6D15" w:rsidRPr="00800D1E" w:rsidRDefault="005C6D15" w:rsidP="00B85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2" w:space="0" w:color="auto"/>
              <w:right w:val="single" w:sz="2" w:space="0" w:color="auto"/>
            </w:tcBorders>
          </w:tcPr>
          <w:p w:rsidR="005C6D15" w:rsidRPr="00800D1E" w:rsidRDefault="005C6D15" w:rsidP="00B85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C6D15" w:rsidRPr="00800D1E" w:rsidRDefault="005C6D15" w:rsidP="00B85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2" w:space="0" w:color="auto"/>
              <w:right w:val="single" w:sz="2" w:space="0" w:color="auto"/>
            </w:tcBorders>
          </w:tcPr>
          <w:p w:rsidR="005C6D15" w:rsidRPr="00800D1E" w:rsidRDefault="005C6D15" w:rsidP="00B85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C6D15" w:rsidRPr="00800D1E" w:rsidRDefault="005C6D15" w:rsidP="00B85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2" w:space="0" w:color="auto"/>
            </w:tcBorders>
          </w:tcPr>
          <w:p w:rsidR="005C6D15" w:rsidRPr="00800D1E" w:rsidRDefault="005C6D15" w:rsidP="00B85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D15" w:rsidRPr="00800D1E" w:rsidTr="00352B6C">
        <w:tc>
          <w:tcPr>
            <w:tcW w:w="5637" w:type="dxa"/>
            <w:tcBorders>
              <w:right w:val="single" w:sz="2" w:space="0" w:color="auto"/>
            </w:tcBorders>
          </w:tcPr>
          <w:p w:rsidR="005C6D15" w:rsidRPr="00800D1E" w:rsidRDefault="005C6D15" w:rsidP="00B8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 impegna e porta a termine le </w:t>
            </w:r>
            <w:r w:rsidRPr="00800D1E">
              <w:rPr>
                <w:rFonts w:ascii="Times New Roman" w:hAnsi="Times New Roman" w:cs="Times New Roman"/>
                <w:sz w:val="20"/>
                <w:szCs w:val="20"/>
              </w:rPr>
              <w:t>attività</w:t>
            </w:r>
          </w:p>
        </w:tc>
        <w:tc>
          <w:tcPr>
            <w:tcW w:w="74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C6D15" w:rsidRPr="00800D1E" w:rsidRDefault="005C6D15" w:rsidP="00B85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2" w:space="0" w:color="auto"/>
              <w:right w:val="single" w:sz="2" w:space="0" w:color="auto"/>
            </w:tcBorders>
          </w:tcPr>
          <w:p w:rsidR="005C6D15" w:rsidRPr="00800D1E" w:rsidRDefault="005C6D15" w:rsidP="00B85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C6D15" w:rsidRPr="00800D1E" w:rsidRDefault="005C6D15" w:rsidP="00B85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2" w:space="0" w:color="auto"/>
              <w:right w:val="single" w:sz="2" w:space="0" w:color="auto"/>
            </w:tcBorders>
          </w:tcPr>
          <w:p w:rsidR="005C6D15" w:rsidRPr="00800D1E" w:rsidRDefault="005C6D15" w:rsidP="00B85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C6D15" w:rsidRPr="00800D1E" w:rsidRDefault="005C6D15" w:rsidP="00B85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2" w:space="0" w:color="auto"/>
            </w:tcBorders>
          </w:tcPr>
          <w:p w:rsidR="005C6D15" w:rsidRPr="00800D1E" w:rsidRDefault="005C6D15" w:rsidP="00B85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D15" w:rsidRPr="00800D1E" w:rsidTr="005C6D15">
        <w:tc>
          <w:tcPr>
            <w:tcW w:w="5637" w:type="dxa"/>
            <w:tcBorders>
              <w:right w:val="single" w:sz="2" w:space="0" w:color="auto"/>
            </w:tcBorders>
          </w:tcPr>
          <w:p w:rsidR="005C6D15" w:rsidRPr="00800D1E" w:rsidRDefault="005C6D15" w:rsidP="00B8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D1E">
              <w:rPr>
                <w:rFonts w:ascii="Times New Roman" w:hAnsi="Times New Roman" w:cs="Times New Roman"/>
                <w:sz w:val="20"/>
                <w:szCs w:val="20"/>
              </w:rPr>
              <w:t>E’ autonomo nelle attività di routine</w:t>
            </w:r>
          </w:p>
        </w:tc>
        <w:tc>
          <w:tcPr>
            <w:tcW w:w="74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C6D15" w:rsidRPr="00800D1E" w:rsidRDefault="005C6D15" w:rsidP="00B85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2" w:space="0" w:color="auto"/>
              <w:right w:val="single" w:sz="2" w:space="0" w:color="auto"/>
            </w:tcBorders>
          </w:tcPr>
          <w:p w:rsidR="005C6D15" w:rsidRPr="00800D1E" w:rsidRDefault="005C6D15" w:rsidP="00B85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C6D15" w:rsidRPr="00800D1E" w:rsidRDefault="005C6D15" w:rsidP="00B85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2" w:space="0" w:color="auto"/>
              <w:right w:val="single" w:sz="2" w:space="0" w:color="auto"/>
            </w:tcBorders>
          </w:tcPr>
          <w:p w:rsidR="005C6D15" w:rsidRPr="00800D1E" w:rsidRDefault="005C6D15" w:rsidP="00B85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C6D15" w:rsidRPr="00800D1E" w:rsidRDefault="005C6D15" w:rsidP="00B85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2" w:space="0" w:color="auto"/>
            </w:tcBorders>
          </w:tcPr>
          <w:p w:rsidR="005C6D15" w:rsidRPr="00800D1E" w:rsidRDefault="005C6D15" w:rsidP="00B85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D15" w:rsidRPr="00800D1E" w:rsidTr="00352B6C">
        <w:tc>
          <w:tcPr>
            <w:tcW w:w="5637" w:type="dxa"/>
            <w:tcBorders>
              <w:right w:val="single" w:sz="2" w:space="0" w:color="auto"/>
            </w:tcBorders>
          </w:tcPr>
          <w:p w:rsidR="005C6D15" w:rsidRPr="00800D1E" w:rsidRDefault="005C6D15" w:rsidP="00050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E’ in grado di </w:t>
            </w:r>
            <w:r w:rsidR="00050FD8">
              <w:rPr>
                <w:rFonts w:ascii="Times New Roman" w:hAnsi="Times New Roman" w:cs="Times New Roman"/>
                <w:sz w:val="20"/>
                <w:szCs w:val="20"/>
              </w:rPr>
              <w:t>rispettare le diversità</w:t>
            </w:r>
          </w:p>
        </w:tc>
        <w:tc>
          <w:tcPr>
            <w:tcW w:w="749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5C6D15" w:rsidRPr="00800D1E" w:rsidRDefault="005C6D15" w:rsidP="00B85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2" w:space="0" w:color="auto"/>
              <w:right w:val="single" w:sz="2" w:space="0" w:color="auto"/>
            </w:tcBorders>
          </w:tcPr>
          <w:p w:rsidR="005C6D15" w:rsidRPr="00800D1E" w:rsidRDefault="005C6D15" w:rsidP="00B85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5C6D15" w:rsidRPr="00800D1E" w:rsidRDefault="005C6D15" w:rsidP="00B85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2" w:space="0" w:color="auto"/>
              <w:right w:val="single" w:sz="2" w:space="0" w:color="auto"/>
            </w:tcBorders>
          </w:tcPr>
          <w:p w:rsidR="005C6D15" w:rsidRPr="00800D1E" w:rsidRDefault="005C6D15" w:rsidP="00B85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5C6D15" w:rsidRPr="00800D1E" w:rsidRDefault="005C6D15" w:rsidP="00B85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2" w:space="0" w:color="auto"/>
            </w:tcBorders>
          </w:tcPr>
          <w:p w:rsidR="005C6D15" w:rsidRPr="00800D1E" w:rsidRDefault="005C6D15" w:rsidP="00B85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25E3" w:rsidRPr="00800D1E" w:rsidRDefault="00F825E3" w:rsidP="00F825E3">
      <w:pPr>
        <w:ind w:left="-284"/>
        <w:rPr>
          <w:rFonts w:ascii="Times New Roman" w:hAnsi="Times New Roman" w:cs="Times New Roman"/>
          <w:sz w:val="20"/>
          <w:szCs w:val="20"/>
        </w:rPr>
      </w:pPr>
    </w:p>
    <w:p w:rsidR="00F825E3" w:rsidRPr="00800D1E" w:rsidRDefault="00F825E3" w:rsidP="00E90193">
      <w:pPr>
        <w:spacing w:after="0"/>
        <w:ind w:left="-284"/>
        <w:rPr>
          <w:rFonts w:ascii="Times New Roman" w:hAnsi="Times New Roman" w:cs="Times New Roman"/>
          <w:b/>
          <w:sz w:val="20"/>
          <w:szCs w:val="20"/>
        </w:rPr>
      </w:pPr>
      <w:r w:rsidRPr="00800D1E">
        <w:rPr>
          <w:rFonts w:ascii="Times New Roman" w:hAnsi="Times New Roman" w:cs="Times New Roman"/>
          <w:b/>
          <w:sz w:val="20"/>
          <w:szCs w:val="20"/>
        </w:rPr>
        <w:t>Il corpo e il movimento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778"/>
        <w:gridCol w:w="608"/>
        <w:gridCol w:w="385"/>
        <w:gridCol w:w="842"/>
        <w:gridCol w:w="433"/>
        <w:gridCol w:w="795"/>
        <w:gridCol w:w="339"/>
      </w:tblGrid>
      <w:tr w:rsidR="00A01A9E" w:rsidRPr="00800D1E" w:rsidTr="009C1E36">
        <w:trPr>
          <w:trHeight w:val="129"/>
        </w:trPr>
        <w:tc>
          <w:tcPr>
            <w:tcW w:w="5778" w:type="dxa"/>
            <w:tcBorders>
              <w:right w:val="single" w:sz="2" w:space="0" w:color="auto"/>
            </w:tcBorders>
          </w:tcPr>
          <w:p w:rsidR="00A01A9E" w:rsidRPr="00800D1E" w:rsidRDefault="00352B6C" w:rsidP="00E90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D1E">
              <w:rPr>
                <w:rFonts w:ascii="Times New Roman" w:hAnsi="Times New Roman" w:cs="Times New Roman"/>
                <w:sz w:val="20"/>
                <w:szCs w:val="20"/>
              </w:rPr>
              <w:t>Riconosce e denomina le parti del corpo</w:t>
            </w:r>
          </w:p>
        </w:tc>
        <w:tc>
          <w:tcPr>
            <w:tcW w:w="608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A01A9E" w:rsidRPr="00800D1E" w:rsidRDefault="00A01A9E" w:rsidP="00E90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2" w:space="0" w:color="auto"/>
              <w:right w:val="single" w:sz="2" w:space="0" w:color="auto"/>
            </w:tcBorders>
          </w:tcPr>
          <w:p w:rsidR="00A01A9E" w:rsidRPr="00800D1E" w:rsidRDefault="00A01A9E" w:rsidP="00E90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A01A9E" w:rsidRPr="00800D1E" w:rsidRDefault="00A01A9E" w:rsidP="00E90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2" w:space="0" w:color="auto"/>
              <w:right w:val="single" w:sz="2" w:space="0" w:color="auto"/>
            </w:tcBorders>
          </w:tcPr>
          <w:p w:rsidR="00A01A9E" w:rsidRPr="00800D1E" w:rsidRDefault="00A01A9E" w:rsidP="00E90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A01A9E" w:rsidRPr="00800D1E" w:rsidRDefault="00A01A9E" w:rsidP="00E90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2" w:space="0" w:color="auto"/>
            </w:tcBorders>
          </w:tcPr>
          <w:p w:rsidR="00A01A9E" w:rsidRPr="00800D1E" w:rsidRDefault="00A01A9E" w:rsidP="00E90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A9E" w:rsidRPr="00800D1E" w:rsidTr="009C1E36">
        <w:tc>
          <w:tcPr>
            <w:tcW w:w="5778" w:type="dxa"/>
            <w:tcBorders>
              <w:right w:val="single" w:sz="2" w:space="0" w:color="auto"/>
            </w:tcBorders>
          </w:tcPr>
          <w:p w:rsidR="00A01A9E" w:rsidRPr="00800D1E" w:rsidRDefault="00352B6C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D1E">
              <w:rPr>
                <w:rFonts w:ascii="Times New Roman" w:hAnsi="Times New Roman" w:cs="Times New Roman"/>
                <w:sz w:val="20"/>
                <w:szCs w:val="20"/>
              </w:rPr>
              <w:t>Rappresenta graficamente la figura umana in modo adeguato all’età</w:t>
            </w:r>
          </w:p>
        </w:tc>
        <w:tc>
          <w:tcPr>
            <w:tcW w:w="60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01A9E" w:rsidRPr="00800D1E" w:rsidRDefault="00A01A9E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2" w:space="0" w:color="auto"/>
              <w:right w:val="single" w:sz="2" w:space="0" w:color="auto"/>
            </w:tcBorders>
          </w:tcPr>
          <w:p w:rsidR="00A01A9E" w:rsidRPr="00800D1E" w:rsidRDefault="00A01A9E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01A9E" w:rsidRPr="00800D1E" w:rsidRDefault="00A01A9E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2" w:space="0" w:color="auto"/>
              <w:right w:val="single" w:sz="2" w:space="0" w:color="auto"/>
            </w:tcBorders>
          </w:tcPr>
          <w:p w:rsidR="00A01A9E" w:rsidRPr="00800D1E" w:rsidRDefault="00A01A9E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01A9E" w:rsidRPr="00800D1E" w:rsidRDefault="00A01A9E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2" w:space="0" w:color="auto"/>
            </w:tcBorders>
          </w:tcPr>
          <w:p w:rsidR="00A01A9E" w:rsidRPr="00800D1E" w:rsidRDefault="00A01A9E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A9E" w:rsidRPr="00800D1E" w:rsidTr="009C1E36">
        <w:tc>
          <w:tcPr>
            <w:tcW w:w="5778" w:type="dxa"/>
            <w:tcBorders>
              <w:right w:val="single" w:sz="2" w:space="0" w:color="auto"/>
            </w:tcBorders>
          </w:tcPr>
          <w:p w:rsidR="00A01A9E" w:rsidRPr="00800D1E" w:rsidRDefault="00352B6C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D1E">
              <w:rPr>
                <w:rFonts w:ascii="Times New Roman" w:hAnsi="Times New Roman" w:cs="Times New Roman"/>
                <w:sz w:val="20"/>
                <w:szCs w:val="20"/>
              </w:rPr>
              <w:t>Ha sicurezza nelle proprie capacità motorie</w:t>
            </w:r>
          </w:p>
        </w:tc>
        <w:tc>
          <w:tcPr>
            <w:tcW w:w="60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01A9E" w:rsidRPr="00800D1E" w:rsidRDefault="00A01A9E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2" w:space="0" w:color="auto"/>
              <w:right w:val="single" w:sz="2" w:space="0" w:color="auto"/>
            </w:tcBorders>
          </w:tcPr>
          <w:p w:rsidR="00A01A9E" w:rsidRPr="00800D1E" w:rsidRDefault="00A01A9E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01A9E" w:rsidRPr="00800D1E" w:rsidRDefault="00A01A9E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2" w:space="0" w:color="auto"/>
              <w:right w:val="single" w:sz="2" w:space="0" w:color="auto"/>
            </w:tcBorders>
          </w:tcPr>
          <w:p w:rsidR="00A01A9E" w:rsidRPr="00800D1E" w:rsidRDefault="00A01A9E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01A9E" w:rsidRPr="00800D1E" w:rsidRDefault="00A01A9E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2" w:space="0" w:color="auto"/>
            </w:tcBorders>
          </w:tcPr>
          <w:p w:rsidR="00A01A9E" w:rsidRPr="00800D1E" w:rsidRDefault="00A01A9E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A9E" w:rsidRPr="00800D1E" w:rsidTr="009C1E36">
        <w:tc>
          <w:tcPr>
            <w:tcW w:w="5778" w:type="dxa"/>
            <w:tcBorders>
              <w:right w:val="single" w:sz="2" w:space="0" w:color="auto"/>
            </w:tcBorders>
          </w:tcPr>
          <w:p w:rsidR="00A01A9E" w:rsidRPr="00800D1E" w:rsidRDefault="00352B6C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D1E">
              <w:rPr>
                <w:rFonts w:ascii="Times New Roman" w:hAnsi="Times New Roman" w:cs="Times New Roman"/>
                <w:sz w:val="20"/>
                <w:szCs w:val="20"/>
              </w:rPr>
              <w:t>Esegue semplici percorsi motori</w:t>
            </w:r>
          </w:p>
        </w:tc>
        <w:tc>
          <w:tcPr>
            <w:tcW w:w="60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01A9E" w:rsidRPr="00800D1E" w:rsidRDefault="00A01A9E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2" w:space="0" w:color="auto"/>
              <w:right w:val="single" w:sz="2" w:space="0" w:color="auto"/>
            </w:tcBorders>
          </w:tcPr>
          <w:p w:rsidR="00A01A9E" w:rsidRPr="00800D1E" w:rsidRDefault="00A01A9E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01A9E" w:rsidRPr="00800D1E" w:rsidRDefault="00A01A9E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2" w:space="0" w:color="auto"/>
              <w:right w:val="single" w:sz="2" w:space="0" w:color="auto"/>
            </w:tcBorders>
          </w:tcPr>
          <w:p w:rsidR="00A01A9E" w:rsidRPr="00800D1E" w:rsidRDefault="00A01A9E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01A9E" w:rsidRPr="00800D1E" w:rsidRDefault="00A01A9E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2" w:space="0" w:color="auto"/>
            </w:tcBorders>
          </w:tcPr>
          <w:p w:rsidR="00A01A9E" w:rsidRPr="00800D1E" w:rsidRDefault="00A01A9E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A9E" w:rsidRPr="00800D1E" w:rsidTr="009C1E36">
        <w:tc>
          <w:tcPr>
            <w:tcW w:w="5778" w:type="dxa"/>
            <w:tcBorders>
              <w:right w:val="single" w:sz="2" w:space="0" w:color="auto"/>
            </w:tcBorders>
          </w:tcPr>
          <w:p w:rsidR="00A01A9E" w:rsidRPr="00800D1E" w:rsidRDefault="00050FD8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Esercita correttamente la motricità fine</w:t>
            </w:r>
          </w:p>
        </w:tc>
        <w:tc>
          <w:tcPr>
            <w:tcW w:w="60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01A9E" w:rsidRPr="00800D1E" w:rsidRDefault="00A01A9E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2" w:space="0" w:color="auto"/>
              <w:right w:val="single" w:sz="2" w:space="0" w:color="auto"/>
            </w:tcBorders>
          </w:tcPr>
          <w:p w:rsidR="00A01A9E" w:rsidRPr="00800D1E" w:rsidRDefault="00A01A9E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01A9E" w:rsidRPr="00800D1E" w:rsidRDefault="00A01A9E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2" w:space="0" w:color="auto"/>
              <w:right w:val="single" w:sz="2" w:space="0" w:color="auto"/>
            </w:tcBorders>
          </w:tcPr>
          <w:p w:rsidR="00A01A9E" w:rsidRPr="00800D1E" w:rsidRDefault="00A01A9E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01A9E" w:rsidRPr="00800D1E" w:rsidRDefault="00A01A9E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2" w:space="0" w:color="auto"/>
            </w:tcBorders>
          </w:tcPr>
          <w:p w:rsidR="00A01A9E" w:rsidRPr="00800D1E" w:rsidRDefault="00A01A9E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A9E" w:rsidRPr="00800D1E" w:rsidTr="009C1E36">
        <w:tc>
          <w:tcPr>
            <w:tcW w:w="5778" w:type="dxa"/>
            <w:tcBorders>
              <w:right w:val="single" w:sz="2" w:space="0" w:color="auto"/>
            </w:tcBorders>
          </w:tcPr>
          <w:p w:rsidR="00A01A9E" w:rsidRPr="00800D1E" w:rsidRDefault="00352B6C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D1E">
              <w:rPr>
                <w:rFonts w:ascii="Times New Roman" w:hAnsi="Times New Roman" w:cs="Times New Roman"/>
                <w:sz w:val="20"/>
                <w:szCs w:val="20"/>
              </w:rPr>
              <w:t>Conosce gli organi di senso e discrimina le percezioni</w:t>
            </w:r>
          </w:p>
        </w:tc>
        <w:tc>
          <w:tcPr>
            <w:tcW w:w="60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01A9E" w:rsidRPr="00800D1E" w:rsidRDefault="00A01A9E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2" w:space="0" w:color="auto"/>
              <w:right w:val="single" w:sz="2" w:space="0" w:color="auto"/>
            </w:tcBorders>
          </w:tcPr>
          <w:p w:rsidR="00A01A9E" w:rsidRPr="00800D1E" w:rsidRDefault="00A01A9E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01A9E" w:rsidRPr="00800D1E" w:rsidRDefault="00A01A9E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2" w:space="0" w:color="auto"/>
              <w:right w:val="single" w:sz="2" w:space="0" w:color="auto"/>
            </w:tcBorders>
          </w:tcPr>
          <w:p w:rsidR="00A01A9E" w:rsidRPr="00800D1E" w:rsidRDefault="00A01A9E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01A9E" w:rsidRPr="00800D1E" w:rsidRDefault="00A01A9E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2" w:space="0" w:color="auto"/>
            </w:tcBorders>
          </w:tcPr>
          <w:p w:rsidR="00A01A9E" w:rsidRPr="00800D1E" w:rsidRDefault="00A01A9E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A9E" w:rsidRPr="00800D1E" w:rsidTr="009C1E36">
        <w:tc>
          <w:tcPr>
            <w:tcW w:w="5778" w:type="dxa"/>
            <w:tcBorders>
              <w:right w:val="single" w:sz="2" w:space="0" w:color="auto"/>
            </w:tcBorders>
          </w:tcPr>
          <w:p w:rsidR="00A01A9E" w:rsidRPr="00800D1E" w:rsidRDefault="00352B6C" w:rsidP="004B7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D1E">
              <w:rPr>
                <w:rFonts w:ascii="Times New Roman" w:hAnsi="Times New Roman" w:cs="Times New Roman"/>
                <w:sz w:val="20"/>
                <w:szCs w:val="20"/>
              </w:rPr>
              <w:t>Rispetta norme igienico- sanitarie ed alimentari</w:t>
            </w:r>
          </w:p>
        </w:tc>
        <w:tc>
          <w:tcPr>
            <w:tcW w:w="608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A01A9E" w:rsidRPr="00800D1E" w:rsidRDefault="00A01A9E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2" w:space="0" w:color="auto"/>
              <w:right w:val="single" w:sz="2" w:space="0" w:color="auto"/>
            </w:tcBorders>
          </w:tcPr>
          <w:p w:rsidR="00A01A9E" w:rsidRPr="00800D1E" w:rsidRDefault="00A01A9E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A01A9E" w:rsidRPr="00800D1E" w:rsidRDefault="00A01A9E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2" w:space="0" w:color="auto"/>
              <w:right w:val="single" w:sz="2" w:space="0" w:color="auto"/>
            </w:tcBorders>
          </w:tcPr>
          <w:p w:rsidR="00A01A9E" w:rsidRPr="00800D1E" w:rsidRDefault="00A01A9E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A01A9E" w:rsidRPr="00800D1E" w:rsidRDefault="00A01A9E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2" w:space="0" w:color="auto"/>
            </w:tcBorders>
          </w:tcPr>
          <w:p w:rsidR="00A01A9E" w:rsidRPr="00800D1E" w:rsidRDefault="00A01A9E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25E3" w:rsidRPr="00800D1E" w:rsidRDefault="00F825E3" w:rsidP="00F825E3">
      <w:pPr>
        <w:ind w:left="-284"/>
        <w:rPr>
          <w:rFonts w:ascii="Times New Roman" w:hAnsi="Times New Roman" w:cs="Times New Roman"/>
          <w:sz w:val="20"/>
          <w:szCs w:val="20"/>
        </w:rPr>
      </w:pPr>
    </w:p>
    <w:p w:rsidR="00B53839" w:rsidRPr="00800D1E" w:rsidRDefault="00B53839" w:rsidP="00E90193">
      <w:pPr>
        <w:spacing w:after="0"/>
        <w:ind w:left="-284"/>
        <w:rPr>
          <w:rFonts w:ascii="Times New Roman" w:hAnsi="Times New Roman" w:cs="Times New Roman"/>
          <w:b/>
          <w:sz w:val="20"/>
          <w:szCs w:val="20"/>
        </w:rPr>
      </w:pPr>
      <w:r w:rsidRPr="00800D1E">
        <w:rPr>
          <w:rFonts w:ascii="Times New Roman" w:hAnsi="Times New Roman" w:cs="Times New Roman"/>
          <w:b/>
          <w:sz w:val="20"/>
          <w:szCs w:val="20"/>
        </w:rPr>
        <w:t xml:space="preserve">I discorsi e le parole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735"/>
        <w:gridCol w:w="651"/>
        <w:gridCol w:w="385"/>
        <w:gridCol w:w="842"/>
        <w:gridCol w:w="433"/>
        <w:gridCol w:w="795"/>
        <w:gridCol w:w="339"/>
      </w:tblGrid>
      <w:tr w:rsidR="00833079" w:rsidRPr="00800D1E" w:rsidTr="009C1E36">
        <w:tc>
          <w:tcPr>
            <w:tcW w:w="5735" w:type="dxa"/>
            <w:tcBorders>
              <w:right w:val="single" w:sz="2" w:space="0" w:color="auto"/>
            </w:tcBorders>
          </w:tcPr>
          <w:p w:rsidR="00833079" w:rsidRPr="00800D1E" w:rsidRDefault="0083307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D1E">
              <w:rPr>
                <w:rFonts w:ascii="Times New Roman" w:hAnsi="Times New Roman" w:cs="Times New Roman"/>
                <w:sz w:val="20"/>
                <w:szCs w:val="20"/>
              </w:rPr>
              <w:t>Ascolta e comprende brevi racconti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833079" w:rsidRPr="00800D1E" w:rsidRDefault="0083307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2" w:space="0" w:color="auto"/>
              <w:right w:val="single" w:sz="2" w:space="0" w:color="auto"/>
            </w:tcBorders>
          </w:tcPr>
          <w:p w:rsidR="00833079" w:rsidRPr="00800D1E" w:rsidRDefault="0083307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833079" w:rsidRPr="00800D1E" w:rsidRDefault="0083307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2" w:space="0" w:color="auto"/>
              <w:right w:val="single" w:sz="2" w:space="0" w:color="auto"/>
            </w:tcBorders>
          </w:tcPr>
          <w:p w:rsidR="00833079" w:rsidRPr="00800D1E" w:rsidRDefault="0083307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833079" w:rsidRPr="00800D1E" w:rsidRDefault="0083307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2" w:space="0" w:color="auto"/>
            </w:tcBorders>
          </w:tcPr>
          <w:p w:rsidR="00833079" w:rsidRPr="00800D1E" w:rsidRDefault="0083307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079" w:rsidRPr="00800D1E" w:rsidTr="009C1E36">
        <w:tc>
          <w:tcPr>
            <w:tcW w:w="5735" w:type="dxa"/>
            <w:tcBorders>
              <w:right w:val="single" w:sz="2" w:space="0" w:color="auto"/>
            </w:tcBorders>
          </w:tcPr>
          <w:p w:rsidR="00833079" w:rsidRPr="00800D1E" w:rsidRDefault="0083307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 esprime in modo adeguato nel piccolo e grande gruppo</w:t>
            </w:r>
          </w:p>
        </w:tc>
        <w:tc>
          <w:tcPr>
            <w:tcW w:w="65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33079" w:rsidRPr="00800D1E" w:rsidRDefault="0083307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2" w:space="0" w:color="auto"/>
              <w:right w:val="single" w:sz="2" w:space="0" w:color="auto"/>
            </w:tcBorders>
          </w:tcPr>
          <w:p w:rsidR="00833079" w:rsidRPr="00800D1E" w:rsidRDefault="0083307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33079" w:rsidRPr="00800D1E" w:rsidRDefault="0083307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2" w:space="0" w:color="auto"/>
              <w:right w:val="single" w:sz="2" w:space="0" w:color="auto"/>
            </w:tcBorders>
          </w:tcPr>
          <w:p w:rsidR="00833079" w:rsidRPr="00800D1E" w:rsidRDefault="0083307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33079" w:rsidRPr="00800D1E" w:rsidRDefault="0083307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2" w:space="0" w:color="auto"/>
            </w:tcBorders>
          </w:tcPr>
          <w:p w:rsidR="00833079" w:rsidRPr="00800D1E" w:rsidRDefault="0083307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079" w:rsidRPr="00800D1E" w:rsidTr="009C1E36">
        <w:tc>
          <w:tcPr>
            <w:tcW w:w="5735" w:type="dxa"/>
            <w:tcBorders>
              <w:right w:val="single" w:sz="2" w:space="0" w:color="auto"/>
            </w:tcBorders>
          </w:tcPr>
          <w:p w:rsidR="00833079" w:rsidRPr="00800D1E" w:rsidRDefault="0083307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D1E">
              <w:rPr>
                <w:rFonts w:ascii="Times New Roman" w:hAnsi="Times New Roman" w:cs="Times New Roman"/>
                <w:sz w:val="20"/>
                <w:szCs w:val="20"/>
              </w:rPr>
              <w:t>Verbalizza le proprie esperienze</w:t>
            </w:r>
          </w:p>
        </w:tc>
        <w:tc>
          <w:tcPr>
            <w:tcW w:w="65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33079" w:rsidRPr="00800D1E" w:rsidRDefault="0083307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2" w:space="0" w:color="auto"/>
              <w:right w:val="single" w:sz="2" w:space="0" w:color="auto"/>
            </w:tcBorders>
          </w:tcPr>
          <w:p w:rsidR="00833079" w:rsidRPr="00800D1E" w:rsidRDefault="0083307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33079" w:rsidRPr="00800D1E" w:rsidRDefault="0083307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2" w:space="0" w:color="auto"/>
              <w:right w:val="single" w:sz="2" w:space="0" w:color="auto"/>
            </w:tcBorders>
          </w:tcPr>
          <w:p w:rsidR="00833079" w:rsidRPr="00800D1E" w:rsidRDefault="0083307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33079" w:rsidRPr="00800D1E" w:rsidRDefault="0083307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2" w:space="0" w:color="auto"/>
            </w:tcBorders>
          </w:tcPr>
          <w:p w:rsidR="00833079" w:rsidRPr="00800D1E" w:rsidRDefault="0083307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079" w:rsidRPr="00800D1E" w:rsidTr="009C1E36">
        <w:tc>
          <w:tcPr>
            <w:tcW w:w="5735" w:type="dxa"/>
            <w:tcBorders>
              <w:right w:val="single" w:sz="2" w:space="0" w:color="auto"/>
            </w:tcBorders>
          </w:tcPr>
          <w:p w:rsidR="00833079" w:rsidRPr="00800D1E" w:rsidRDefault="0083307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D1E">
              <w:rPr>
                <w:rFonts w:ascii="Times New Roman" w:hAnsi="Times New Roman" w:cs="Times New Roman"/>
                <w:sz w:val="20"/>
                <w:szCs w:val="20"/>
              </w:rPr>
              <w:t>Comunica apertamente con compagni e adulti</w:t>
            </w:r>
          </w:p>
        </w:tc>
        <w:tc>
          <w:tcPr>
            <w:tcW w:w="65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33079" w:rsidRPr="00800D1E" w:rsidRDefault="0083307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2" w:space="0" w:color="auto"/>
              <w:right w:val="single" w:sz="2" w:space="0" w:color="auto"/>
            </w:tcBorders>
          </w:tcPr>
          <w:p w:rsidR="00833079" w:rsidRPr="00800D1E" w:rsidRDefault="0083307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33079" w:rsidRPr="00800D1E" w:rsidRDefault="0083307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2" w:space="0" w:color="auto"/>
              <w:right w:val="single" w:sz="2" w:space="0" w:color="auto"/>
            </w:tcBorders>
          </w:tcPr>
          <w:p w:rsidR="00833079" w:rsidRPr="00800D1E" w:rsidRDefault="0083307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33079" w:rsidRPr="00800D1E" w:rsidRDefault="0083307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2" w:space="0" w:color="auto"/>
            </w:tcBorders>
          </w:tcPr>
          <w:p w:rsidR="00833079" w:rsidRPr="00800D1E" w:rsidRDefault="0083307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079" w:rsidRPr="00800D1E" w:rsidTr="009C1E36">
        <w:tc>
          <w:tcPr>
            <w:tcW w:w="5735" w:type="dxa"/>
            <w:tcBorders>
              <w:right w:val="single" w:sz="2" w:space="0" w:color="auto"/>
            </w:tcBorders>
          </w:tcPr>
          <w:p w:rsidR="00833079" w:rsidRPr="00800D1E" w:rsidRDefault="0083307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D1E">
              <w:rPr>
                <w:rFonts w:ascii="Times New Roman" w:hAnsi="Times New Roman" w:cs="Times New Roman"/>
                <w:sz w:val="20"/>
                <w:szCs w:val="20"/>
              </w:rPr>
              <w:t>Interviene in modo adeguato nelle conversazioni</w:t>
            </w:r>
          </w:p>
        </w:tc>
        <w:tc>
          <w:tcPr>
            <w:tcW w:w="65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33079" w:rsidRPr="00800D1E" w:rsidRDefault="0083307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2" w:space="0" w:color="auto"/>
              <w:right w:val="single" w:sz="2" w:space="0" w:color="auto"/>
            </w:tcBorders>
          </w:tcPr>
          <w:p w:rsidR="00833079" w:rsidRPr="00800D1E" w:rsidRDefault="0083307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33079" w:rsidRPr="00800D1E" w:rsidRDefault="0083307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2" w:space="0" w:color="auto"/>
              <w:right w:val="single" w:sz="2" w:space="0" w:color="auto"/>
            </w:tcBorders>
          </w:tcPr>
          <w:p w:rsidR="00833079" w:rsidRPr="00800D1E" w:rsidRDefault="0083307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33079" w:rsidRPr="00800D1E" w:rsidRDefault="0083307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2" w:space="0" w:color="auto"/>
            </w:tcBorders>
          </w:tcPr>
          <w:p w:rsidR="00833079" w:rsidRPr="00800D1E" w:rsidRDefault="0083307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079" w:rsidRPr="00800D1E" w:rsidTr="00833079">
        <w:tc>
          <w:tcPr>
            <w:tcW w:w="5735" w:type="dxa"/>
            <w:tcBorders>
              <w:right w:val="single" w:sz="2" w:space="0" w:color="auto"/>
            </w:tcBorders>
          </w:tcPr>
          <w:p w:rsidR="00833079" w:rsidRPr="00800D1E" w:rsidRDefault="00833079" w:rsidP="00352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Memorizza canti</w:t>
            </w:r>
            <w:r w:rsidRPr="00800D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0D1E">
              <w:rPr>
                <w:rFonts w:ascii="Times New Roman" w:hAnsi="Times New Roman" w:cs="Times New Roman"/>
                <w:sz w:val="20"/>
                <w:szCs w:val="20"/>
              </w:rPr>
              <w:t>poesie e filastrocche</w:t>
            </w:r>
          </w:p>
        </w:tc>
        <w:tc>
          <w:tcPr>
            <w:tcW w:w="65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33079" w:rsidRPr="00800D1E" w:rsidRDefault="0083307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2" w:space="0" w:color="auto"/>
              <w:right w:val="single" w:sz="2" w:space="0" w:color="auto"/>
            </w:tcBorders>
          </w:tcPr>
          <w:p w:rsidR="00833079" w:rsidRPr="00800D1E" w:rsidRDefault="0083307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33079" w:rsidRPr="00800D1E" w:rsidRDefault="0083307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2" w:space="0" w:color="auto"/>
              <w:right w:val="single" w:sz="2" w:space="0" w:color="auto"/>
            </w:tcBorders>
          </w:tcPr>
          <w:p w:rsidR="00833079" w:rsidRPr="00800D1E" w:rsidRDefault="0083307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33079" w:rsidRPr="00800D1E" w:rsidRDefault="0083307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2" w:space="0" w:color="auto"/>
            </w:tcBorders>
          </w:tcPr>
          <w:p w:rsidR="00833079" w:rsidRPr="00800D1E" w:rsidRDefault="0083307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079" w:rsidRPr="00800D1E" w:rsidTr="009C1E36">
        <w:tc>
          <w:tcPr>
            <w:tcW w:w="5735" w:type="dxa"/>
            <w:tcBorders>
              <w:right w:val="single" w:sz="2" w:space="0" w:color="auto"/>
            </w:tcBorders>
          </w:tcPr>
          <w:p w:rsidR="00833079" w:rsidRDefault="00833079" w:rsidP="00352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Percepisce e riproduce segni e simboli grafici</w:t>
            </w:r>
          </w:p>
        </w:tc>
        <w:tc>
          <w:tcPr>
            <w:tcW w:w="651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833079" w:rsidRPr="00800D1E" w:rsidRDefault="0083307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2" w:space="0" w:color="auto"/>
              <w:right w:val="single" w:sz="2" w:space="0" w:color="auto"/>
            </w:tcBorders>
          </w:tcPr>
          <w:p w:rsidR="00833079" w:rsidRPr="00800D1E" w:rsidRDefault="0083307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833079" w:rsidRPr="00800D1E" w:rsidRDefault="0083307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2" w:space="0" w:color="auto"/>
              <w:right w:val="single" w:sz="2" w:space="0" w:color="auto"/>
            </w:tcBorders>
          </w:tcPr>
          <w:p w:rsidR="00833079" w:rsidRPr="00800D1E" w:rsidRDefault="0083307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833079" w:rsidRPr="00800D1E" w:rsidRDefault="0083307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2" w:space="0" w:color="auto"/>
            </w:tcBorders>
          </w:tcPr>
          <w:p w:rsidR="00833079" w:rsidRPr="00800D1E" w:rsidRDefault="0083307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53839" w:rsidRPr="00800D1E" w:rsidRDefault="00B53839" w:rsidP="00F825E3">
      <w:pPr>
        <w:ind w:left="-284"/>
        <w:rPr>
          <w:rFonts w:ascii="Times New Roman" w:hAnsi="Times New Roman" w:cs="Times New Roman"/>
          <w:sz w:val="20"/>
          <w:szCs w:val="20"/>
        </w:rPr>
      </w:pPr>
    </w:p>
    <w:p w:rsidR="00B53839" w:rsidRPr="00800D1E" w:rsidRDefault="00B53839" w:rsidP="00E90193">
      <w:pPr>
        <w:spacing w:after="0"/>
        <w:ind w:left="-284"/>
        <w:rPr>
          <w:rFonts w:ascii="Times New Roman" w:hAnsi="Times New Roman" w:cs="Times New Roman"/>
          <w:b/>
          <w:sz w:val="20"/>
          <w:szCs w:val="20"/>
        </w:rPr>
      </w:pPr>
      <w:r w:rsidRPr="00800D1E">
        <w:rPr>
          <w:rFonts w:ascii="Times New Roman" w:hAnsi="Times New Roman" w:cs="Times New Roman"/>
          <w:b/>
          <w:sz w:val="20"/>
          <w:szCs w:val="20"/>
        </w:rPr>
        <w:t>Immagini, suoni, colori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735"/>
        <w:gridCol w:w="651"/>
        <w:gridCol w:w="385"/>
        <w:gridCol w:w="842"/>
        <w:gridCol w:w="433"/>
        <w:gridCol w:w="795"/>
        <w:gridCol w:w="339"/>
      </w:tblGrid>
      <w:tr w:rsidR="00B53839" w:rsidRPr="00800D1E" w:rsidTr="009C1E36">
        <w:tc>
          <w:tcPr>
            <w:tcW w:w="5735" w:type="dxa"/>
            <w:tcBorders>
              <w:right w:val="single" w:sz="2" w:space="0" w:color="auto"/>
            </w:tcBorders>
          </w:tcPr>
          <w:p w:rsidR="00B53839" w:rsidRPr="00800D1E" w:rsidRDefault="0091610E" w:rsidP="00684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D1E">
              <w:rPr>
                <w:rFonts w:ascii="Times New Roman" w:hAnsi="Times New Roman" w:cs="Times New Roman"/>
                <w:sz w:val="20"/>
                <w:szCs w:val="20"/>
              </w:rPr>
              <w:t xml:space="preserve">Usa </w:t>
            </w:r>
            <w:r w:rsidR="006848B6">
              <w:rPr>
                <w:rFonts w:ascii="Times New Roman" w:hAnsi="Times New Roman" w:cs="Times New Roman"/>
                <w:sz w:val="20"/>
                <w:szCs w:val="20"/>
              </w:rPr>
              <w:t xml:space="preserve">e sceglie </w:t>
            </w:r>
            <w:r w:rsidRPr="00800D1E">
              <w:rPr>
                <w:rFonts w:ascii="Times New Roman" w:hAnsi="Times New Roman" w:cs="Times New Roman"/>
                <w:sz w:val="20"/>
                <w:szCs w:val="20"/>
              </w:rPr>
              <w:t xml:space="preserve">volentieri </w:t>
            </w:r>
            <w:r w:rsidR="006848B6">
              <w:rPr>
                <w:rFonts w:ascii="Times New Roman" w:hAnsi="Times New Roman" w:cs="Times New Roman"/>
                <w:sz w:val="20"/>
                <w:szCs w:val="20"/>
              </w:rPr>
              <w:t>materiali e strumenti durante le attività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B53839" w:rsidRPr="00800D1E" w:rsidRDefault="00B5383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2" w:space="0" w:color="auto"/>
              <w:right w:val="single" w:sz="2" w:space="0" w:color="auto"/>
            </w:tcBorders>
          </w:tcPr>
          <w:p w:rsidR="00B53839" w:rsidRPr="00800D1E" w:rsidRDefault="00B5383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B53839" w:rsidRPr="00800D1E" w:rsidRDefault="00B5383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2" w:space="0" w:color="auto"/>
              <w:right w:val="single" w:sz="2" w:space="0" w:color="auto"/>
            </w:tcBorders>
          </w:tcPr>
          <w:p w:rsidR="00B53839" w:rsidRPr="00800D1E" w:rsidRDefault="00B5383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B53839" w:rsidRPr="00800D1E" w:rsidRDefault="00B5383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2" w:space="0" w:color="auto"/>
            </w:tcBorders>
          </w:tcPr>
          <w:p w:rsidR="00B53839" w:rsidRPr="00800D1E" w:rsidRDefault="00B5383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8B6" w:rsidRPr="00800D1E" w:rsidTr="009C1E36">
        <w:tc>
          <w:tcPr>
            <w:tcW w:w="5735" w:type="dxa"/>
            <w:tcBorders>
              <w:right w:val="single" w:sz="2" w:space="0" w:color="auto"/>
            </w:tcBorders>
          </w:tcPr>
          <w:p w:rsidR="006848B6" w:rsidRPr="00800D1E" w:rsidRDefault="006848B6" w:rsidP="00684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Comprende e decodifica messaggi non verbali (pittorici, musicali…)</w:t>
            </w:r>
          </w:p>
        </w:tc>
        <w:tc>
          <w:tcPr>
            <w:tcW w:w="651" w:type="dxa"/>
            <w:vMerge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6848B6" w:rsidRPr="00800D1E" w:rsidRDefault="006848B6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2" w:space="0" w:color="auto"/>
              <w:right w:val="single" w:sz="2" w:space="0" w:color="auto"/>
            </w:tcBorders>
          </w:tcPr>
          <w:p w:rsidR="006848B6" w:rsidRPr="00800D1E" w:rsidRDefault="006848B6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6848B6" w:rsidRPr="00800D1E" w:rsidRDefault="006848B6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2" w:space="0" w:color="auto"/>
              <w:right w:val="single" w:sz="2" w:space="0" w:color="auto"/>
            </w:tcBorders>
          </w:tcPr>
          <w:p w:rsidR="006848B6" w:rsidRPr="00800D1E" w:rsidRDefault="006848B6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6848B6" w:rsidRPr="00800D1E" w:rsidRDefault="006848B6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2" w:space="0" w:color="auto"/>
            </w:tcBorders>
          </w:tcPr>
          <w:p w:rsidR="006848B6" w:rsidRPr="00800D1E" w:rsidRDefault="006848B6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FD8" w:rsidRPr="00800D1E" w:rsidTr="009C1E36">
        <w:tc>
          <w:tcPr>
            <w:tcW w:w="5735" w:type="dxa"/>
            <w:tcBorders>
              <w:right w:val="single" w:sz="2" w:space="0" w:color="auto"/>
            </w:tcBorders>
          </w:tcPr>
          <w:p w:rsidR="00050FD8" w:rsidRDefault="00050FD8" w:rsidP="00684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Riproduce semplici battute ritmiche con mani e piedi</w:t>
            </w:r>
          </w:p>
        </w:tc>
        <w:tc>
          <w:tcPr>
            <w:tcW w:w="651" w:type="dxa"/>
            <w:vMerge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50FD8" w:rsidRPr="00800D1E" w:rsidRDefault="00050FD8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2" w:space="0" w:color="auto"/>
              <w:right w:val="single" w:sz="2" w:space="0" w:color="auto"/>
            </w:tcBorders>
          </w:tcPr>
          <w:p w:rsidR="00050FD8" w:rsidRPr="00800D1E" w:rsidRDefault="00050FD8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50FD8" w:rsidRPr="00800D1E" w:rsidRDefault="00050FD8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2" w:space="0" w:color="auto"/>
              <w:right w:val="single" w:sz="2" w:space="0" w:color="auto"/>
            </w:tcBorders>
          </w:tcPr>
          <w:p w:rsidR="00050FD8" w:rsidRPr="00800D1E" w:rsidRDefault="00050FD8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50FD8" w:rsidRPr="00800D1E" w:rsidRDefault="00050FD8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2" w:space="0" w:color="auto"/>
            </w:tcBorders>
          </w:tcPr>
          <w:p w:rsidR="00050FD8" w:rsidRPr="00800D1E" w:rsidRDefault="00050FD8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839" w:rsidRPr="00800D1E" w:rsidTr="009C1E36">
        <w:tc>
          <w:tcPr>
            <w:tcW w:w="5735" w:type="dxa"/>
            <w:tcBorders>
              <w:right w:val="single" w:sz="2" w:space="0" w:color="auto"/>
            </w:tcBorders>
          </w:tcPr>
          <w:p w:rsidR="00B53839" w:rsidRPr="00800D1E" w:rsidRDefault="0091610E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D1E">
              <w:rPr>
                <w:rFonts w:ascii="Times New Roman" w:hAnsi="Times New Roman" w:cs="Times New Roman"/>
                <w:sz w:val="20"/>
                <w:szCs w:val="20"/>
              </w:rPr>
              <w:t>Percepisce e denomina i colori fondamentali e derivati</w:t>
            </w:r>
          </w:p>
        </w:tc>
        <w:tc>
          <w:tcPr>
            <w:tcW w:w="65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53839" w:rsidRPr="00800D1E" w:rsidRDefault="00B5383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2" w:space="0" w:color="auto"/>
              <w:right w:val="single" w:sz="2" w:space="0" w:color="auto"/>
            </w:tcBorders>
          </w:tcPr>
          <w:p w:rsidR="00B53839" w:rsidRPr="00800D1E" w:rsidRDefault="00B5383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53839" w:rsidRPr="00800D1E" w:rsidRDefault="00B5383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2" w:space="0" w:color="auto"/>
              <w:right w:val="single" w:sz="2" w:space="0" w:color="auto"/>
            </w:tcBorders>
          </w:tcPr>
          <w:p w:rsidR="00B53839" w:rsidRPr="00800D1E" w:rsidRDefault="00B5383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53839" w:rsidRPr="00800D1E" w:rsidRDefault="00B5383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2" w:space="0" w:color="auto"/>
            </w:tcBorders>
          </w:tcPr>
          <w:p w:rsidR="00B53839" w:rsidRPr="00800D1E" w:rsidRDefault="00B5383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839" w:rsidRPr="00800D1E" w:rsidTr="009C1E36">
        <w:tc>
          <w:tcPr>
            <w:tcW w:w="5735" w:type="dxa"/>
            <w:tcBorders>
              <w:right w:val="single" w:sz="2" w:space="0" w:color="auto"/>
            </w:tcBorders>
          </w:tcPr>
          <w:p w:rsidR="00B53839" w:rsidRPr="00800D1E" w:rsidRDefault="005C6D15" w:rsidP="005C6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Rappresenta graficamente le esperienze vissute e i racconti ascoltati</w:t>
            </w:r>
          </w:p>
        </w:tc>
        <w:tc>
          <w:tcPr>
            <w:tcW w:w="65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53839" w:rsidRPr="00800D1E" w:rsidRDefault="00B5383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2" w:space="0" w:color="auto"/>
              <w:right w:val="single" w:sz="2" w:space="0" w:color="auto"/>
            </w:tcBorders>
          </w:tcPr>
          <w:p w:rsidR="00B53839" w:rsidRPr="00800D1E" w:rsidRDefault="00B5383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53839" w:rsidRPr="00800D1E" w:rsidRDefault="00B5383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2" w:space="0" w:color="auto"/>
              <w:right w:val="single" w:sz="2" w:space="0" w:color="auto"/>
            </w:tcBorders>
          </w:tcPr>
          <w:p w:rsidR="00B53839" w:rsidRPr="00800D1E" w:rsidRDefault="00B5383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53839" w:rsidRPr="00800D1E" w:rsidRDefault="00B5383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2" w:space="0" w:color="auto"/>
            </w:tcBorders>
          </w:tcPr>
          <w:p w:rsidR="00B53839" w:rsidRPr="00800D1E" w:rsidRDefault="00B5383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839" w:rsidRPr="00800D1E" w:rsidTr="009C1E36">
        <w:tc>
          <w:tcPr>
            <w:tcW w:w="5735" w:type="dxa"/>
            <w:tcBorders>
              <w:right w:val="single" w:sz="2" w:space="0" w:color="auto"/>
            </w:tcBorders>
          </w:tcPr>
          <w:p w:rsidR="00B53839" w:rsidRPr="00800D1E" w:rsidRDefault="0091610E" w:rsidP="004B7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D1E">
              <w:rPr>
                <w:rFonts w:ascii="Times New Roman" w:hAnsi="Times New Roman" w:cs="Times New Roman"/>
                <w:sz w:val="20"/>
                <w:szCs w:val="20"/>
              </w:rPr>
              <w:t>Riproduce forme e colori dell’ambiente</w:t>
            </w:r>
          </w:p>
        </w:tc>
        <w:tc>
          <w:tcPr>
            <w:tcW w:w="65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53839" w:rsidRPr="00800D1E" w:rsidRDefault="00B5383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2" w:space="0" w:color="auto"/>
              <w:right w:val="single" w:sz="2" w:space="0" w:color="auto"/>
            </w:tcBorders>
          </w:tcPr>
          <w:p w:rsidR="00B53839" w:rsidRPr="00800D1E" w:rsidRDefault="00B5383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53839" w:rsidRPr="00800D1E" w:rsidRDefault="00B5383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2" w:space="0" w:color="auto"/>
              <w:right w:val="single" w:sz="2" w:space="0" w:color="auto"/>
            </w:tcBorders>
          </w:tcPr>
          <w:p w:rsidR="00B53839" w:rsidRPr="00800D1E" w:rsidRDefault="00B5383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53839" w:rsidRPr="00800D1E" w:rsidRDefault="00B5383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2" w:space="0" w:color="auto"/>
            </w:tcBorders>
          </w:tcPr>
          <w:p w:rsidR="00B53839" w:rsidRPr="00800D1E" w:rsidRDefault="00B5383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839" w:rsidRPr="00800D1E" w:rsidTr="006848B6">
        <w:tc>
          <w:tcPr>
            <w:tcW w:w="5735" w:type="dxa"/>
            <w:tcBorders>
              <w:right w:val="single" w:sz="2" w:space="0" w:color="auto"/>
            </w:tcBorders>
          </w:tcPr>
          <w:p w:rsidR="00B53839" w:rsidRPr="00800D1E" w:rsidRDefault="0091610E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D1E">
              <w:rPr>
                <w:rFonts w:ascii="Times New Roman" w:hAnsi="Times New Roman" w:cs="Times New Roman"/>
                <w:sz w:val="20"/>
                <w:szCs w:val="20"/>
              </w:rPr>
              <w:t>Partecipa a giochi di imitazione e drammatizzazione</w:t>
            </w:r>
          </w:p>
        </w:tc>
        <w:tc>
          <w:tcPr>
            <w:tcW w:w="651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B53839" w:rsidRPr="00800D1E" w:rsidRDefault="00B5383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2" w:space="0" w:color="auto"/>
              <w:right w:val="single" w:sz="2" w:space="0" w:color="auto"/>
            </w:tcBorders>
          </w:tcPr>
          <w:p w:rsidR="00B53839" w:rsidRPr="00800D1E" w:rsidRDefault="00B5383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B53839" w:rsidRPr="00800D1E" w:rsidRDefault="00B5383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2" w:space="0" w:color="auto"/>
              <w:right w:val="single" w:sz="2" w:space="0" w:color="auto"/>
            </w:tcBorders>
          </w:tcPr>
          <w:p w:rsidR="00B53839" w:rsidRPr="00800D1E" w:rsidRDefault="00B5383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B53839" w:rsidRPr="00800D1E" w:rsidRDefault="00B5383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2" w:space="0" w:color="auto"/>
            </w:tcBorders>
          </w:tcPr>
          <w:p w:rsidR="00B53839" w:rsidRPr="00800D1E" w:rsidRDefault="00B5383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90193" w:rsidRDefault="00E90193" w:rsidP="00F825E3">
      <w:pPr>
        <w:ind w:left="-284"/>
        <w:rPr>
          <w:rFonts w:ascii="Times New Roman" w:hAnsi="Times New Roman" w:cs="Times New Roman"/>
          <w:sz w:val="20"/>
          <w:szCs w:val="20"/>
        </w:rPr>
      </w:pPr>
    </w:p>
    <w:p w:rsidR="00B53839" w:rsidRPr="00800D1E" w:rsidRDefault="00B53839" w:rsidP="00E90193">
      <w:pPr>
        <w:spacing w:after="0"/>
        <w:ind w:left="-284"/>
        <w:rPr>
          <w:rFonts w:ascii="Times New Roman" w:hAnsi="Times New Roman" w:cs="Times New Roman"/>
          <w:b/>
          <w:sz w:val="20"/>
          <w:szCs w:val="20"/>
        </w:rPr>
      </w:pPr>
      <w:r w:rsidRPr="00800D1E">
        <w:rPr>
          <w:rFonts w:ascii="Times New Roman" w:hAnsi="Times New Roman" w:cs="Times New Roman"/>
          <w:b/>
          <w:sz w:val="20"/>
          <w:szCs w:val="20"/>
        </w:rPr>
        <w:t>La conoscenza del mondo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735"/>
        <w:gridCol w:w="651"/>
        <w:gridCol w:w="385"/>
        <w:gridCol w:w="842"/>
        <w:gridCol w:w="433"/>
        <w:gridCol w:w="795"/>
        <w:gridCol w:w="339"/>
      </w:tblGrid>
      <w:tr w:rsidR="0091610E" w:rsidRPr="00800D1E" w:rsidTr="009C1E36">
        <w:tc>
          <w:tcPr>
            <w:tcW w:w="5735" w:type="dxa"/>
            <w:tcBorders>
              <w:right w:val="single" w:sz="2" w:space="0" w:color="auto"/>
            </w:tcBorders>
          </w:tcPr>
          <w:p w:rsidR="0091610E" w:rsidRPr="00800D1E" w:rsidRDefault="0091610E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D1E">
              <w:rPr>
                <w:rFonts w:ascii="Times New Roman" w:hAnsi="Times New Roman" w:cs="Times New Roman"/>
                <w:sz w:val="20"/>
                <w:szCs w:val="20"/>
              </w:rPr>
              <w:t>Riconosce relazioni spaziali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91610E" w:rsidRPr="00800D1E" w:rsidRDefault="0091610E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2" w:space="0" w:color="auto"/>
              <w:right w:val="single" w:sz="2" w:space="0" w:color="auto"/>
            </w:tcBorders>
          </w:tcPr>
          <w:p w:rsidR="0091610E" w:rsidRPr="00800D1E" w:rsidRDefault="0091610E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91610E" w:rsidRPr="00800D1E" w:rsidRDefault="0091610E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2" w:space="0" w:color="auto"/>
              <w:right w:val="single" w:sz="2" w:space="0" w:color="auto"/>
            </w:tcBorders>
          </w:tcPr>
          <w:p w:rsidR="0091610E" w:rsidRPr="00800D1E" w:rsidRDefault="0091610E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91610E" w:rsidRPr="00800D1E" w:rsidRDefault="0091610E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2" w:space="0" w:color="auto"/>
            </w:tcBorders>
          </w:tcPr>
          <w:p w:rsidR="0091610E" w:rsidRPr="00800D1E" w:rsidRDefault="0091610E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0E" w:rsidRPr="00800D1E" w:rsidTr="009C1E36">
        <w:tc>
          <w:tcPr>
            <w:tcW w:w="5735" w:type="dxa"/>
            <w:tcBorders>
              <w:right w:val="single" w:sz="2" w:space="0" w:color="auto"/>
            </w:tcBorders>
          </w:tcPr>
          <w:p w:rsidR="0091610E" w:rsidRPr="00800D1E" w:rsidRDefault="0091610E" w:rsidP="00916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D1E">
              <w:rPr>
                <w:rFonts w:ascii="Times New Roman" w:hAnsi="Times New Roman" w:cs="Times New Roman"/>
                <w:sz w:val="20"/>
                <w:szCs w:val="20"/>
              </w:rPr>
              <w:t>Percepisce i ritmi della giornata o di un evento</w:t>
            </w:r>
          </w:p>
        </w:tc>
        <w:tc>
          <w:tcPr>
            <w:tcW w:w="65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1610E" w:rsidRPr="00800D1E" w:rsidRDefault="0091610E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2" w:space="0" w:color="auto"/>
              <w:right w:val="single" w:sz="2" w:space="0" w:color="auto"/>
            </w:tcBorders>
          </w:tcPr>
          <w:p w:rsidR="0091610E" w:rsidRPr="00800D1E" w:rsidRDefault="0091610E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1610E" w:rsidRPr="00800D1E" w:rsidRDefault="0091610E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2" w:space="0" w:color="auto"/>
              <w:right w:val="single" w:sz="2" w:space="0" w:color="auto"/>
            </w:tcBorders>
          </w:tcPr>
          <w:p w:rsidR="0091610E" w:rsidRPr="00800D1E" w:rsidRDefault="0091610E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1610E" w:rsidRPr="00800D1E" w:rsidRDefault="0091610E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2" w:space="0" w:color="auto"/>
            </w:tcBorders>
          </w:tcPr>
          <w:p w:rsidR="0091610E" w:rsidRPr="00800D1E" w:rsidRDefault="0091610E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0E" w:rsidRPr="00800D1E" w:rsidTr="009C1E36">
        <w:tc>
          <w:tcPr>
            <w:tcW w:w="5735" w:type="dxa"/>
            <w:tcBorders>
              <w:right w:val="single" w:sz="2" w:space="0" w:color="auto"/>
            </w:tcBorders>
          </w:tcPr>
          <w:p w:rsidR="0091610E" w:rsidRPr="00800D1E" w:rsidRDefault="0091610E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D1E">
              <w:rPr>
                <w:rFonts w:ascii="Times New Roman" w:hAnsi="Times New Roman" w:cs="Times New Roman"/>
                <w:sz w:val="20"/>
                <w:szCs w:val="20"/>
              </w:rPr>
              <w:t>Classifica secondo criteri dati</w:t>
            </w:r>
          </w:p>
        </w:tc>
        <w:tc>
          <w:tcPr>
            <w:tcW w:w="65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1610E" w:rsidRPr="00800D1E" w:rsidRDefault="0091610E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2" w:space="0" w:color="auto"/>
              <w:right w:val="single" w:sz="2" w:space="0" w:color="auto"/>
            </w:tcBorders>
          </w:tcPr>
          <w:p w:rsidR="0091610E" w:rsidRPr="00800D1E" w:rsidRDefault="0091610E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1610E" w:rsidRPr="00800D1E" w:rsidRDefault="0091610E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2" w:space="0" w:color="auto"/>
              <w:right w:val="single" w:sz="2" w:space="0" w:color="auto"/>
            </w:tcBorders>
          </w:tcPr>
          <w:p w:rsidR="0091610E" w:rsidRPr="00800D1E" w:rsidRDefault="0091610E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1610E" w:rsidRPr="00800D1E" w:rsidRDefault="0091610E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2" w:space="0" w:color="auto"/>
            </w:tcBorders>
          </w:tcPr>
          <w:p w:rsidR="0091610E" w:rsidRPr="00800D1E" w:rsidRDefault="0091610E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0E" w:rsidRPr="00800D1E" w:rsidTr="009C1E36">
        <w:tc>
          <w:tcPr>
            <w:tcW w:w="5735" w:type="dxa"/>
            <w:tcBorders>
              <w:right w:val="single" w:sz="2" w:space="0" w:color="auto"/>
            </w:tcBorders>
          </w:tcPr>
          <w:p w:rsidR="0091610E" w:rsidRPr="00800D1E" w:rsidRDefault="0091610E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D1E">
              <w:rPr>
                <w:rFonts w:ascii="Times New Roman" w:hAnsi="Times New Roman" w:cs="Times New Roman"/>
                <w:sz w:val="20"/>
                <w:szCs w:val="20"/>
              </w:rPr>
              <w:t>Riconosce e rappresenta la quantità (nessuno, uno, tanti, pochi)</w:t>
            </w:r>
          </w:p>
        </w:tc>
        <w:tc>
          <w:tcPr>
            <w:tcW w:w="65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1610E" w:rsidRPr="00800D1E" w:rsidRDefault="0091610E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2" w:space="0" w:color="auto"/>
              <w:right w:val="single" w:sz="2" w:space="0" w:color="auto"/>
            </w:tcBorders>
          </w:tcPr>
          <w:p w:rsidR="0091610E" w:rsidRPr="00800D1E" w:rsidRDefault="0091610E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1610E" w:rsidRPr="00800D1E" w:rsidRDefault="0091610E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2" w:space="0" w:color="auto"/>
              <w:right w:val="single" w:sz="2" w:space="0" w:color="auto"/>
            </w:tcBorders>
          </w:tcPr>
          <w:p w:rsidR="0091610E" w:rsidRPr="00800D1E" w:rsidRDefault="0091610E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1610E" w:rsidRPr="00800D1E" w:rsidRDefault="0091610E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2" w:space="0" w:color="auto"/>
            </w:tcBorders>
          </w:tcPr>
          <w:p w:rsidR="0091610E" w:rsidRPr="00800D1E" w:rsidRDefault="0091610E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0E" w:rsidRPr="00800D1E" w:rsidTr="009C1E36">
        <w:tc>
          <w:tcPr>
            <w:tcW w:w="5735" w:type="dxa"/>
            <w:tcBorders>
              <w:right w:val="single" w:sz="2" w:space="0" w:color="auto"/>
            </w:tcBorders>
          </w:tcPr>
          <w:p w:rsidR="0091610E" w:rsidRPr="00800D1E" w:rsidRDefault="0091610E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D1E">
              <w:rPr>
                <w:rFonts w:ascii="Times New Roman" w:hAnsi="Times New Roman" w:cs="Times New Roman"/>
                <w:sz w:val="20"/>
                <w:szCs w:val="20"/>
              </w:rPr>
              <w:t>Riconosce e verbalizza forme (cerchio, quadrato e triangolo)</w:t>
            </w:r>
          </w:p>
        </w:tc>
        <w:tc>
          <w:tcPr>
            <w:tcW w:w="65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1610E" w:rsidRPr="00800D1E" w:rsidRDefault="0091610E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2" w:space="0" w:color="auto"/>
              <w:right w:val="single" w:sz="2" w:space="0" w:color="auto"/>
            </w:tcBorders>
          </w:tcPr>
          <w:p w:rsidR="0091610E" w:rsidRPr="00800D1E" w:rsidRDefault="0091610E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1610E" w:rsidRPr="00800D1E" w:rsidRDefault="0091610E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2" w:space="0" w:color="auto"/>
              <w:right w:val="single" w:sz="2" w:space="0" w:color="auto"/>
            </w:tcBorders>
          </w:tcPr>
          <w:p w:rsidR="0091610E" w:rsidRPr="00800D1E" w:rsidRDefault="0091610E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1610E" w:rsidRPr="00800D1E" w:rsidRDefault="0091610E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2" w:space="0" w:color="auto"/>
            </w:tcBorders>
          </w:tcPr>
          <w:p w:rsidR="0091610E" w:rsidRPr="00800D1E" w:rsidRDefault="0091610E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0E" w:rsidRPr="00800D1E" w:rsidTr="0091610E">
        <w:tc>
          <w:tcPr>
            <w:tcW w:w="5735" w:type="dxa"/>
            <w:tcBorders>
              <w:right w:val="single" w:sz="2" w:space="0" w:color="auto"/>
            </w:tcBorders>
          </w:tcPr>
          <w:p w:rsidR="0091610E" w:rsidRPr="00800D1E" w:rsidRDefault="0091610E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D1E">
              <w:rPr>
                <w:rFonts w:ascii="Times New Roman" w:hAnsi="Times New Roman" w:cs="Times New Roman"/>
                <w:sz w:val="20"/>
                <w:szCs w:val="20"/>
              </w:rPr>
              <w:t>E’ curioso e mostra interesse per le scoperte</w:t>
            </w:r>
          </w:p>
        </w:tc>
        <w:tc>
          <w:tcPr>
            <w:tcW w:w="65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1610E" w:rsidRPr="00800D1E" w:rsidRDefault="0091610E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2" w:space="0" w:color="auto"/>
              <w:right w:val="single" w:sz="2" w:space="0" w:color="auto"/>
            </w:tcBorders>
          </w:tcPr>
          <w:p w:rsidR="0091610E" w:rsidRPr="00800D1E" w:rsidRDefault="0091610E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1610E" w:rsidRPr="00800D1E" w:rsidRDefault="0091610E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2" w:space="0" w:color="auto"/>
              <w:right w:val="single" w:sz="2" w:space="0" w:color="auto"/>
            </w:tcBorders>
          </w:tcPr>
          <w:p w:rsidR="0091610E" w:rsidRPr="00800D1E" w:rsidRDefault="0091610E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1610E" w:rsidRPr="00800D1E" w:rsidRDefault="0091610E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2" w:space="0" w:color="auto"/>
            </w:tcBorders>
          </w:tcPr>
          <w:p w:rsidR="0091610E" w:rsidRPr="00800D1E" w:rsidRDefault="0091610E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0E" w:rsidRPr="00800D1E" w:rsidTr="00050FD8">
        <w:tc>
          <w:tcPr>
            <w:tcW w:w="5735" w:type="dxa"/>
            <w:tcBorders>
              <w:right w:val="single" w:sz="2" w:space="0" w:color="auto"/>
            </w:tcBorders>
          </w:tcPr>
          <w:p w:rsidR="0091610E" w:rsidRPr="00800D1E" w:rsidRDefault="0091610E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D1E">
              <w:rPr>
                <w:rFonts w:ascii="Times New Roman" w:hAnsi="Times New Roman" w:cs="Times New Roman"/>
                <w:sz w:val="20"/>
                <w:szCs w:val="20"/>
              </w:rPr>
              <w:t>Riconosce le principali caratteristiche delle stagioni</w:t>
            </w:r>
          </w:p>
        </w:tc>
        <w:tc>
          <w:tcPr>
            <w:tcW w:w="651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91610E" w:rsidRPr="00800D1E" w:rsidRDefault="0091610E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2" w:space="0" w:color="auto"/>
              <w:right w:val="single" w:sz="2" w:space="0" w:color="auto"/>
            </w:tcBorders>
          </w:tcPr>
          <w:p w:rsidR="0091610E" w:rsidRPr="00800D1E" w:rsidRDefault="0091610E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91610E" w:rsidRPr="00800D1E" w:rsidRDefault="0091610E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2" w:space="0" w:color="auto"/>
              <w:right w:val="single" w:sz="2" w:space="0" w:color="auto"/>
            </w:tcBorders>
          </w:tcPr>
          <w:p w:rsidR="0091610E" w:rsidRPr="00800D1E" w:rsidRDefault="0091610E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91610E" w:rsidRPr="00800D1E" w:rsidRDefault="0091610E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2" w:space="0" w:color="auto"/>
            </w:tcBorders>
          </w:tcPr>
          <w:p w:rsidR="0091610E" w:rsidRPr="00800D1E" w:rsidRDefault="0091610E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53839" w:rsidRPr="00800D1E" w:rsidRDefault="0091610E" w:rsidP="0091610E">
      <w:pPr>
        <w:tabs>
          <w:tab w:val="left" w:pos="6975"/>
        </w:tabs>
        <w:ind w:left="-284"/>
        <w:rPr>
          <w:rFonts w:ascii="Times New Roman" w:hAnsi="Times New Roman" w:cs="Times New Roman"/>
          <w:sz w:val="20"/>
          <w:szCs w:val="20"/>
        </w:rPr>
      </w:pPr>
      <w:r w:rsidRPr="00800D1E">
        <w:rPr>
          <w:rFonts w:ascii="Times New Roman" w:hAnsi="Times New Roman" w:cs="Times New Roman"/>
          <w:sz w:val="20"/>
          <w:szCs w:val="20"/>
        </w:rPr>
        <w:tab/>
      </w:r>
    </w:p>
    <w:p w:rsidR="00B53839" w:rsidRPr="00800D1E" w:rsidRDefault="00B53839" w:rsidP="00B53839">
      <w:pPr>
        <w:rPr>
          <w:rFonts w:ascii="Times New Roman" w:hAnsi="Times New Roman" w:cs="Times New Roman"/>
          <w:sz w:val="18"/>
          <w:szCs w:val="18"/>
        </w:rPr>
      </w:pPr>
      <w:r w:rsidRPr="00800D1E">
        <w:rPr>
          <w:rFonts w:ascii="Times New Roman" w:hAnsi="Times New Roman" w:cs="Times New Roman"/>
          <w:sz w:val="18"/>
          <w:szCs w:val="18"/>
        </w:rPr>
        <w:t>Legenda:</w:t>
      </w:r>
      <w:r w:rsidR="00050FD8">
        <w:rPr>
          <w:rFonts w:ascii="Times New Roman" w:hAnsi="Times New Roman" w:cs="Times New Roman"/>
          <w:sz w:val="18"/>
          <w:szCs w:val="18"/>
        </w:rPr>
        <w:t>3</w:t>
      </w:r>
      <w:r w:rsidRPr="00800D1E">
        <w:rPr>
          <w:rFonts w:ascii="Times New Roman" w:hAnsi="Times New Roman" w:cs="Times New Roman"/>
          <w:sz w:val="18"/>
          <w:szCs w:val="18"/>
        </w:rPr>
        <w:t>=</w:t>
      </w:r>
      <w:r w:rsidR="00680D6B">
        <w:rPr>
          <w:rFonts w:ascii="Times New Roman" w:hAnsi="Times New Roman" w:cs="Times New Roman"/>
          <w:sz w:val="18"/>
          <w:szCs w:val="18"/>
        </w:rPr>
        <w:t xml:space="preserve">competenza </w:t>
      </w:r>
      <w:r w:rsidR="00680D6B" w:rsidRPr="00800D1E">
        <w:rPr>
          <w:rFonts w:ascii="Times New Roman" w:hAnsi="Times New Roman" w:cs="Times New Roman"/>
          <w:sz w:val="18"/>
          <w:szCs w:val="18"/>
        </w:rPr>
        <w:t>pienamente raggiunta</w:t>
      </w:r>
      <w:r w:rsidR="00680D6B">
        <w:rPr>
          <w:rFonts w:ascii="Times New Roman" w:hAnsi="Times New Roman" w:cs="Times New Roman"/>
          <w:sz w:val="18"/>
          <w:szCs w:val="18"/>
        </w:rPr>
        <w:t xml:space="preserve">, </w:t>
      </w:r>
      <w:r w:rsidRPr="00800D1E">
        <w:rPr>
          <w:rFonts w:ascii="Times New Roman" w:hAnsi="Times New Roman" w:cs="Times New Roman"/>
          <w:sz w:val="18"/>
          <w:szCs w:val="18"/>
        </w:rPr>
        <w:t xml:space="preserve">2=competenza mediamente raggiunta, </w:t>
      </w:r>
      <w:r w:rsidR="00050FD8">
        <w:rPr>
          <w:rFonts w:ascii="Times New Roman" w:hAnsi="Times New Roman" w:cs="Times New Roman"/>
          <w:sz w:val="18"/>
          <w:szCs w:val="18"/>
        </w:rPr>
        <w:t>1</w:t>
      </w:r>
      <w:r w:rsidRPr="00800D1E">
        <w:rPr>
          <w:rFonts w:ascii="Times New Roman" w:hAnsi="Times New Roman" w:cs="Times New Roman"/>
          <w:sz w:val="18"/>
          <w:szCs w:val="18"/>
        </w:rPr>
        <w:t xml:space="preserve">= </w:t>
      </w:r>
      <w:r w:rsidR="00680D6B" w:rsidRPr="00800D1E">
        <w:rPr>
          <w:rFonts w:ascii="Times New Roman" w:hAnsi="Times New Roman" w:cs="Times New Roman"/>
          <w:sz w:val="18"/>
          <w:szCs w:val="18"/>
        </w:rPr>
        <w:t xml:space="preserve">competenza da migliorare </w:t>
      </w:r>
    </w:p>
    <w:sectPr w:rsidR="00B53839" w:rsidRPr="00800D1E" w:rsidSect="0091610E">
      <w:pgSz w:w="11906" w:h="16838"/>
      <w:pgMar w:top="568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6DA" w:rsidRDefault="00E906DA" w:rsidP="00B85BB0">
      <w:pPr>
        <w:spacing w:after="0" w:line="240" w:lineRule="auto"/>
      </w:pPr>
      <w:r>
        <w:separator/>
      </w:r>
    </w:p>
  </w:endnote>
  <w:endnote w:type="continuationSeparator" w:id="0">
    <w:p w:rsidR="00E906DA" w:rsidRDefault="00E906DA" w:rsidP="00B85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6DA" w:rsidRDefault="00E906DA" w:rsidP="00B85BB0">
      <w:pPr>
        <w:spacing w:after="0" w:line="240" w:lineRule="auto"/>
      </w:pPr>
      <w:r>
        <w:separator/>
      </w:r>
    </w:p>
  </w:footnote>
  <w:footnote w:type="continuationSeparator" w:id="0">
    <w:p w:rsidR="00E906DA" w:rsidRDefault="00E906DA" w:rsidP="00B85B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A7"/>
    <w:rsid w:val="00050FD8"/>
    <w:rsid w:val="001C22E4"/>
    <w:rsid w:val="002E1E95"/>
    <w:rsid w:val="0032778A"/>
    <w:rsid w:val="00352B6C"/>
    <w:rsid w:val="00371CCA"/>
    <w:rsid w:val="00373D60"/>
    <w:rsid w:val="00387B71"/>
    <w:rsid w:val="003A3187"/>
    <w:rsid w:val="00423120"/>
    <w:rsid w:val="004B7A4C"/>
    <w:rsid w:val="004D2ABE"/>
    <w:rsid w:val="005A2667"/>
    <w:rsid w:val="005C6D15"/>
    <w:rsid w:val="00680D6B"/>
    <w:rsid w:val="006848B6"/>
    <w:rsid w:val="007D73F4"/>
    <w:rsid w:val="00800D1E"/>
    <w:rsid w:val="00833079"/>
    <w:rsid w:val="008950CA"/>
    <w:rsid w:val="0091610E"/>
    <w:rsid w:val="00960975"/>
    <w:rsid w:val="00971423"/>
    <w:rsid w:val="00972090"/>
    <w:rsid w:val="00977CD0"/>
    <w:rsid w:val="009A5CA7"/>
    <w:rsid w:val="009C1E36"/>
    <w:rsid w:val="00A01A9E"/>
    <w:rsid w:val="00AC1DFD"/>
    <w:rsid w:val="00AC7DFE"/>
    <w:rsid w:val="00B06D8C"/>
    <w:rsid w:val="00B53839"/>
    <w:rsid w:val="00B85BB0"/>
    <w:rsid w:val="00D653C9"/>
    <w:rsid w:val="00D71551"/>
    <w:rsid w:val="00E84D22"/>
    <w:rsid w:val="00E90193"/>
    <w:rsid w:val="00E906DA"/>
    <w:rsid w:val="00F8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5B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A5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85B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5BB0"/>
  </w:style>
  <w:style w:type="paragraph" w:styleId="Pidipagina">
    <w:name w:val="footer"/>
    <w:basedOn w:val="Normale"/>
    <w:link w:val="PidipaginaCarattere"/>
    <w:uiPriority w:val="99"/>
    <w:unhideWhenUsed/>
    <w:rsid w:val="00B85B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5BB0"/>
  </w:style>
  <w:style w:type="paragraph" w:styleId="NormaleWeb">
    <w:name w:val="Normal (Web)"/>
    <w:basedOn w:val="Normale"/>
    <w:uiPriority w:val="99"/>
    <w:semiHidden/>
    <w:unhideWhenUsed/>
    <w:rsid w:val="00B85BB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5B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A5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85B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5BB0"/>
  </w:style>
  <w:style w:type="paragraph" w:styleId="Pidipagina">
    <w:name w:val="footer"/>
    <w:basedOn w:val="Normale"/>
    <w:link w:val="PidipaginaCarattere"/>
    <w:uiPriority w:val="99"/>
    <w:unhideWhenUsed/>
    <w:rsid w:val="00B85B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5BB0"/>
  </w:style>
  <w:style w:type="paragraph" w:styleId="NormaleWeb">
    <w:name w:val="Normal (Web)"/>
    <w:basedOn w:val="Normale"/>
    <w:uiPriority w:val="99"/>
    <w:semiHidden/>
    <w:unhideWhenUsed/>
    <w:rsid w:val="00B85BB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B9026-2B8C-4E8D-9AA1-473BA5C7C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4</cp:revision>
  <cp:lastPrinted>2015-09-25T23:12:00Z</cp:lastPrinted>
  <dcterms:created xsi:type="dcterms:W3CDTF">2018-10-04T19:03:00Z</dcterms:created>
  <dcterms:modified xsi:type="dcterms:W3CDTF">2018-10-04T19:10:00Z</dcterms:modified>
</cp:coreProperties>
</file>